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3" w:rsidRPr="00F50212" w:rsidRDefault="005E78B3" w:rsidP="005E78B3">
      <w:pPr>
        <w:pStyle w:val="Default"/>
        <w:rPr>
          <w:rFonts w:asciiTheme="minorHAnsi" w:hAnsiTheme="minorHAnsi"/>
          <w:b/>
          <w:bCs/>
          <w:color w:val="548DD4" w:themeColor="text2" w:themeTint="99"/>
          <w:sz w:val="22"/>
          <w:szCs w:val="22"/>
        </w:rPr>
      </w:pPr>
      <w:bookmarkStart w:id="0" w:name="_GoBack"/>
      <w:bookmarkEnd w:id="0"/>
      <w:r w:rsidRPr="005E78B3">
        <w:rPr>
          <w:noProof/>
          <w:lang w:eastAsia="nl-NL"/>
        </w:rPr>
        <w:drawing>
          <wp:anchor distT="0" distB="0" distL="114300" distR="114300" simplePos="0" relativeHeight="251656704" behindDoc="1" locked="0" layoutInCell="1" allowOverlap="1" wp14:anchorId="66121776" wp14:editId="5F1AFF6E">
            <wp:simplePos x="0" y="0"/>
            <wp:positionH relativeFrom="column">
              <wp:posOffset>4109720</wp:posOffset>
            </wp:positionH>
            <wp:positionV relativeFrom="paragraph">
              <wp:posOffset>-273050</wp:posOffset>
            </wp:positionV>
            <wp:extent cx="1247775" cy="638965"/>
            <wp:effectExtent l="0" t="0" r="0" b="0"/>
            <wp:wrapNone/>
            <wp:docPr id="6" name="Picture 3" descr="C:\Users\Wielaart\Pictures\rivas_nieuw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Wielaart\Pictures\rivas_nieuw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638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78B3">
        <w:rPr>
          <w:noProof/>
          <w:lang w:eastAsia="nl-NL"/>
        </w:rPr>
        <w:drawing>
          <wp:anchor distT="0" distB="0" distL="114300" distR="114300" simplePos="0" relativeHeight="251655680" behindDoc="1" locked="0" layoutInCell="1" allowOverlap="1" wp14:anchorId="10D19E89" wp14:editId="54BBA524">
            <wp:simplePos x="0" y="0"/>
            <wp:positionH relativeFrom="column">
              <wp:posOffset>276860</wp:posOffset>
            </wp:positionH>
            <wp:positionV relativeFrom="paragraph">
              <wp:posOffset>-405130</wp:posOffset>
            </wp:positionV>
            <wp:extent cx="1200150" cy="663241"/>
            <wp:effectExtent l="0" t="0" r="0" b="0"/>
            <wp:wrapNone/>
            <wp:docPr id="8196"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7" descr="im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6632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78B3" w:rsidRDefault="007219AF">
      <w:r>
        <w:rPr>
          <w:noProof/>
        </w:rPr>
        <w:pict>
          <v:shapetype id="_x0000_t202" coordsize="21600,21600" o:spt="202" path="m,l,21600r21600,l21600,xe">
            <v:stroke joinstyle="miter"/>
            <v:path gradientshapeok="t" o:connecttype="rect"/>
          </v:shapetype>
          <v:shape id="Tekstvak 2" o:spid="_x0000_s1027" type="#_x0000_t202" style="position:absolute;margin-left:-28.2pt;margin-top:34.15pt;width:529.25pt;height:64.45pt;z-index:-251657728;visibility:visible;mso-height-percent:200;mso-wrap-distance-left:9pt;mso-wrap-distance-top:3.6pt;mso-wrap-distance-right:9pt;mso-wrap-distance-bottom:3.6pt;mso-position-horizontal-relative:margin;mso-position-vertical-relative:margin;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NzCIOMnAgAARwQAAA4AAAAAAAAAAAAAAAAALgIAAGRycy9lMm9Eb2Mu&#10;eG1sUEsBAi0AFAAGAAgAAAAhAEhbJ3LbAAAABwEAAA8AAAAAAAAAAAAAAAAAgQQAAGRycy9kb3du&#10;cmV2LnhtbFBLBQYAAAAABAAEAPMAAACJBQAAAAA=&#10;" stroked="f">
            <v:textbox style="mso-next-textbox:#Tekstvak 2;mso-fit-shape-to-text:t">
              <w:txbxContent>
                <w:p w:rsidR="005E78B3" w:rsidRPr="003B3FAB" w:rsidRDefault="005E78B3" w:rsidP="005E78B3">
                  <w:pPr>
                    <w:pStyle w:val="Default"/>
                    <w:jc w:val="center"/>
                    <w:rPr>
                      <w:rFonts w:asciiTheme="minorHAnsi" w:hAnsiTheme="minorHAnsi"/>
                      <w:b/>
                      <w:bCs/>
                      <w:sz w:val="36"/>
                      <w:szCs w:val="36"/>
                    </w:rPr>
                  </w:pPr>
                  <w:r>
                    <w:rPr>
                      <w:rFonts w:asciiTheme="minorHAnsi" w:hAnsiTheme="minorHAnsi"/>
                      <w:b/>
                      <w:bCs/>
                      <w:sz w:val="36"/>
                      <w:szCs w:val="36"/>
                    </w:rPr>
                    <w:t>nascholing:</w:t>
                  </w:r>
                </w:p>
                <w:p w:rsidR="005E78B3" w:rsidRPr="00354823" w:rsidRDefault="005E78B3">
                  <w:pPr>
                    <w:rPr>
                      <w:b/>
                      <w:color w:val="000000" w:themeColor="text1"/>
                      <w:sz w:val="36"/>
                      <w:szCs w:val="36"/>
                    </w:rPr>
                  </w:pPr>
                  <w:r>
                    <w:rPr>
                      <w:rFonts w:cs="Arial"/>
                      <w:b/>
                      <w:sz w:val="36"/>
                      <w:szCs w:val="36"/>
                    </w:rPr>
                    <w:t xml:space="preserve">       </w:t>
                  </w:r>
                  <w:r w:rsidR="00C56BE8" w:rsidRPr="00354823">
                    <w:rPr>
                      <w:rFonts w:cs="Arial"/>
                      <w:b/>
                      <w:color w:val="000000" w:themeColor="text1"/>
                      <w:sz w:val="36"/>
                      <w:szCs w:val="36"/>
                    </w:rPr>
                    <w:t>Symposium Gynaecologie</w:t>
                  </w:r>
                  <w:r w:rsidR="00354823" w:rsidRPr="00354823">
                    <w:rPr>
                      <w:rFonts w:cs="Arial"/>
                      <w:b/>
                      <w:color w:val="000000" w:themeColor="text1"/>
                      <w:sz w:val="36"/>
                      <w:szCs w:val="36"/>
                    </w:rPr>
                    <w:t xml:space="preserve"> ( huisartsen en verloskundigen</w:t>
                  </w:r>
                  <w:r w:rsidR="00354823">
                    <w:rPr>
                      <w:rFonts w:cs="Arial"/>
                      <w:b/>
                      <w:color w:val="000000" w:themeColor="text1"/>
                      <w:sz w:val="36"/>
                      <w:szCs w:val="36"/>
                    </w:rPr>
                    <w:t>)</w:t>
                  </w:r>
                </w:p>
              </w:txbxContent>
            </v:textbox>
            <w10:wrap anchorx="margin" anchory="margin"/>
          </v:shape>
        </w:pict>
      </w:r>
    </w:p>
    <w:p w:rsidR="005E78B3" w:rsidRDefault="005E78B3"/>
    <w:p w:rsidR="005E78B3" w:rsidRDefault="007219AF">
      <w:r>
        <w:rPr>
          <w:b/>
          <w:bCs/>
          <w:noProof/>
          <w:color w:val="000000"/>
          <w:lang w:eastAsia="nl-NL"/>
        </w:rPr>
        <w:pict>
          <v:shapetype id="_x0000_t32" coordsize="21600,21600" o:spt="32" o:oned="t" path="m,l21600,21600e" filled="f">
            <v:path arrowok="t" fillok="f" o:connecttype="none"/>
            <o:lock v:ext="edit" shapetype="t"/>
          </v:shapetype>
          <v:shape id="_x0000_s1026" type="#_x0000_t32" style="position:absolute;margin-left:-4.1pt;margin-top:27.65pt;width:461.25pt;height:1.45pt;flip:y;z-index:251657728" o:connectortype="straight" strokecolor="#4f81bd [3204]" strokeweight="2.25pt">
            <v:shadow type="perspective" color="#243f60 [1604]" offset="1pt" offset2="-3pt"/>
          </v:shape>
        </w:pict>
      </w:r>
    </w:p>
    <w:p w:rsidR="005E78B3" w:rsidRDefault="007219AF">
      <w:r>
        <w:rPr>
          <w:noProof/>
        </w:rPr>
        <w:pict>
          <v:shape id="_x0000_s1028" type="#_x0000_t202" style="position:absolute;margin-left:115.85pt;margin-top:11.15pt;width:233.95pt;height:39.65pt;z-index:-25165670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G/BWa8qAgAATgQAAA4AAAAAAAAAAAAAAAAALgIAAGRycy9lMm9E&#10;b2MueG1sUEsBAi0AFAAGAAgAAAAhAEhbJ3LbAAAABwEAAA8AAAAAAAAAAAAAAAAAhAQAAGRycy9k&#10;b3ducmV2LnhtbFBLBQYAAAAABAAEAPMAAACMBQAAAAA=&#10;" stroked="f">
            <v:textbox style="mso-fit-shape-to-text:t">
              <w:txbxContent>
                <w:p w:rsidR="005E78B3" w:rsidRPr="005E78B3" w:rsidRDefault="00C56BE8">
                  <w:pPr>
                    <w:rPr>
                      <w:b/>
                      <w:i/>
                      <w:sz w:val="32"/>
                      <w:szCs w:val="32"/>
                    </w:rPr>
                  </w:pPr>
                  <w:r>
                    <w:rPr>
                      <w:b/>
                      <w:i/>
                      <w:sz w:val="32"/>
                      <w:szCs w:val="32"/>
                    </w:rPr>
                    <w:t xml:space="preserve">donderdag 26 oktober </w:t>
                  </w:r>
                  <w:r w:rsidR="005E78B3" w:rsidRPr="005E78B3">
                    <w:rPr>
                      <w:b/>
                      <w:i/>
                      <w:sz w:val="32"/>
                      <w:szCs w:val="32"/>
                    </w:rPr>
                    <w:t>2017</w:t>
                  </w:r>
                </w:p>
              </w:txbxContent>
            </v:textbox>
          </v:shape>
        </w:pict>
      </w:r>
    </w:p>
    <w:p w:rsidR="005E78B3" w:rsidRDefault="005E78B3"/>
    <w:p w:rsidR="005E78B3" w:rsidRDefault="005E78B3"/>
    <w:p w:rsidR="00FE7443" w:rsidRPr="00065FEC" w:rsidRDefault="00FE7443" w:rsidP="00FE7443">
      <w:pPr>
        <w:autoSpaceDE w:val="0"/>
        <w:autoSpaceDN w:val="0"/>
        <w:adjustRightInd w:val="0"/>
        <w:rPr>
          <w:rFonts w:cs="Calibri"/>
          <w:b/>
          <w:color w:val="548DD4" w:themeColor="text2" w:themeTint="99"/>
        </w:rPr>
      </w:pPr>
      <w:r w:rsidRPr="00065FEC">
        <w:rPr>
          <w:rFonts w:cs="Calibri"/>
          <w:b/>
          <w:color w:val="548DD4" w:themeColor="text2" w:themeTint="99"/>
        </w:rPr>
        <w:t>Aanleiding:</w:t>
      </w:r>
    </w:p>
    <w:p w:rsidR="00265FD0" w:rsidRPr="00812D00" w:rsidRDefault="00FE7443" w:rsidP="00265FD0">
      <w:pPr>
        <w:pStyle w:val="Geenafstand"/>
        <w:rPr>
          <w:color w:val="000000" w:themeColor="text1"/>
        </w:rPr>
      </w:pPr>
      <w:proofErr w:type="gramStart"/>
      <w:r w:rsidRPr="00812D00">
        <w:rPr>
          <w:color w:val="000000" w:themeColor="text1"/>
        </w:rPr>
        <w:t>Op verzoek van de huisartsen in het werkgebied van Rivas Zorggroep/ Beatrixziekenhuis Gorinchem wordt nascholing aangeboden</w:t>
      </w:r>
      <w:r w:rsidR="00812D00" w:rsidRPr="00812D00">
        <w:rPr>
          <w:color w:val="000000" w:themeColor="text1"/>
        </w:rPr>
        <w:t>.</w:t>
      </w:r>
      <w:proofErr w:type="gramEnd"/>
    </w:p>
    <w:p w:rsidR="00812D00" w:rsidRPr="00265FD0" w:rsidRDefault="00812D00" w:rsidP="00265FD0">
      <w:pPr>
        <w:pStyle w:val="Geenafstand"/>
        <w:rPr>
          <w:rFonts w:cs="Arial"/>
          <w:color w:val="000000" w:themeColor="text1"/>
        </w:rPr>
      </w:pPr>
    </w:p>
    <w:p w:rsidR="00FE7443" w:rsidRDefault="00FE7443" w:rsidP="00FE7443">
      <w:pPr>
        <w:autoSpaceDE w:val="0"/>
        <w:autoSpaceDN w:val="0"/>
        <w:adjustRightInd w:val="0"/>
        <w:rPr>
          <w:rFonts w:cs="Calibri"/>
          <w:b/>
          <w:color w:val="548DD4" w:themeColor="text2" w:themeTint="99"/>
        </w:rPr>
      </w:pPr>
      <w:r w:rsidRPr="00265FD0">
        <w:rPr>
          <w:rFonts w:cs="Calibri"/>
          <w:b/>
          <w:color w:val="548DD4" w:themeColor="text2" w:themeTint="99"/>
        </w:rPr>
        <w:t>Leerdoelen</w:t>
      </w:r>
      <w:r w:rsidR="00265FD0">
        <w:rPr>
          <w:rFonts w:cs="Calibri"/>
          <w:b/>
          <w:color w:val="548DD4" w:themeColor="text2" w:themeTint="99"/>
        </w:rPr>
        <w:t>:</w:t>
      </w:r>
      <w:r w:rsidRPr="00265FD0">
        <w:rPr>
          <w:rFonts w:cs="Calibri"/>
          <w:b/>
          <w:color w:val="548DD4" w:themeColor="text2" w:themeTint="99"/>
        </w:rPr>
        <w:t xml:space="preserve"> </w:t>
      </w:r>
    </w:p>
    <w:p w:rsidR="00354823" w:rsidRPr="00354823" w:rsidRDefault="00812D00" w:rsidP="00354823">
      <w:pPr>
        <w:spacing w:after="0" w:line="240" w:lineRule="auto"/>
        <w:rPr>
          <w:rFonts w:ascii="Times New Roman" w:hAnsi="Times New Roman" w:cs="Times New Roman"/>
          <w:b/>
          <w:sz w:val="24"/>
          <w:szCs w:val="24"/>
          <w:lang w:eastAsia="nl-NL"/>
        </w:rPr>
      </w:pPr>
      <w:r>
        <w:rPr>
          <w:rFonts w:ascii="Calibri" w:hAnsi="Calibri" w:cs="Calibri"/>
          <w:b/>
          <w:lang w:eastAsia="nl-NL"/>
        </w:rPr>
        <w:t xml:space="preserve">1 </w:t>
      </w:r>
      <w:r w:rsidR="00354823" w:rsidRPr="00812D00">
        <w:rPr>
          <w:rFonts w:ascii="Calibri" w:hAnsi="Calibri" w:cs="Calibri"/>
          <w:b/>
          <w:lang w:eastAsia="nl-NL"/>
        </w:rPr>
        <w:t>Yvette Zantvoord</w:t>
      </w:r>
      <w:proofErr w:type="gramStart"/>
      <w:r w:rsidR="00354823" w:rsidRPr="00812D00">
        <w:rPr>
          <w:rFonts w:ascii="Calibri" w:hAnsi="Calibri" w:cs="Calibri"/>
          <w:b/>
          <w:lang w:eastAsia="nl-NL"/>
        </w:rPr>
        <w:t>:</w:t>
      </w:r>
      <w:r w:rsidR="00354823" w:rsidRPr="00354823">
        <w:rPr>
          <w:rFonts w:ascii="Calibri" w:hAnsi="Calibri" w:cs="Calibri"/>
          <w:b/>
          <w:lang w:eastAsia="nl-NL"/>
        </w:rPr>
        <w:t>Over</w:t>
      </w:r>
      <w:proofErr w:type="gramEnd"/>
      <w:r w:rsidR="00354823" w:rsidRPr="00354823">
        <w:rPr>
          <w:rFonts w:ascii="Calibri" w:hAnsi="Calibri" w:cs="Calibri"/>
          <w:b/>
          <w:lang w:eastAsia="nl-NL"/>
        </w:rPr>
        <w:t>: Adequate preconceptiezorg</w:t>
      </w:r>
    </w:p>
    <w:p w:rsidR="00354823" w:rsidRPr="00354823" w:rsidRDefault="00354823" w:rsidP="00354823">
      <w:pPr>
        <w:spacing w:after="0" w:line="240" w:lineRule="auto"/>
        <w:rPr>
          <w:rFonts w:ascii="Calibri" w:hAnsi="Calibri" w:cs="Calibri"/>
          <w:i/>
          <w:lang w:eastAsia="nl-NL"/>
        </w:rPr>
      </w:pPr>
      <w:r w:rsidRPr="00354823">
        <w:rPr>
          <w:rFonts w:ascii="Calibri" w:hAnsi="Calibri" w:cs="Calibri"/>
          <w:i/>
          <w:lang w:eastAsia="nl-NL"/>
        </w:rPr>
        <w:t>Adequate preconceptiezorg begint bij de huisarts.</w:t>
      </w:r>
      <w:r w:rsidRPr="00354823">
        <w:rPr>
          <w:rFonts w:ascii="Calibri" w:hAnsi="Calibri" w:cs="Calibri"/>
          <w:i/>
          <w:lang w:eastAsia="nl-NL"/>
        </w:rPr>
        <w:br/>
        <w:t>De huisarts ziet en behandelt vrouwen in de fertiele levensfase. Behalve erfelijke afwijkingen in de familie kan ook Lifestile/chronische ziekte/ medicatie invloed hebben op het verloop en uitkomst van de z</w:t>
      </w:r>
      <w:r w:rsidR="00812D00">
        <w:rPr>
          <w:rFonts w:ascii="Calibri" w:hAnsi="Calibri" w:cs="Calibri"/>
          <w:i/>
          <w:lang w:eastAsia="nl-NL"/>
        </w:rPr>
        <w:t>wangerschap.</w:t>
      </w:r>
      <w:r w:rsidRPr="00354823">
        <w:rPr>
          <w:rFonts w:ascii="Calibri" w:hAnsi="Calibri" w:cs="Calibri"/>
          <w:i/>
          <w:lang w:eastAsia="nl-NL"/>
        </w:rPr>
        <w:t>Denk hieraan bij bv (subklinische) hypothyreoidie</w:t>
      </w:r>
      <w:proofErr w:type="gramStart"/>
      <w:r w:rsidRPr="00354823">
        <w:rPr>
          <w:rFonts w:ascii="Calibri" w:hAnsi="Calibri" w:cs="Calibri"/>
          <w:i/>
          <w:lang w:eastAsia="nl-NL"/>
        </w:rPr>
        <w:t>,astma</w:t>
      </w:r>
      <w:proofErr w:type="gramEnd"/>
      <w:r w:rsidRPr="00354823">
        <w:rPr>
          <w:rFonts w:ascii="Calibri" w:hAnsi="Calibri" w:cs="Calibri"/>
          <w:i/>
          <w:lang w:eastAsia="nl-NL"/>
        </w:rPr>
        <w:t>, voorschrijven antidepressiva, adipositas, roken.</w:t>
      </w:r>
      <w:r w:rsidRPr="00354823">
        <w:rPr>
          <w:rFonts w:ascii="Calibri" w:hAnsi="Calibri" w:cs="Calibri"/>
          <w:i/>
          <w:lang w:eastAsia="nl-NL"/>
        </w:rPr>
        <w:br/>
        <w:t>Voorbereid de zwangerschap in maakt het verschil. Bespreek kinderwens en noteer ICPC A97.02 (bi</w:t>
      </w:r>
      <w:r w:rsidR="00812D00">
        <w:rPr>
          <w:rFonts w:ascii="Calibri" w:hAnsi="Calibri" w:cs="Calibri"/>
          <w:i/>
          <w:lang w:eastAsia="nl-NL"/>
        </w:rPr>
        <w:t xml:space="preserve">j vrouw en partner) in het HIS. </w:t>
      </w:r>
      <w:r w:rsidRPr="00354823">
        <w:rPr>
          <w:rFonts w:ascii="Calibri" w:hAnsi="Calibri" w:cs="Calibri"/>
          <w:i/>
          <w:lang w:eastAsia="nl-NL"/>
        </w:rPr>
        <w:t xml:space="preserve">Een hulpmiddel hierbij kan zijn </w:t>
      </w:r>
      <w:hyperlink r:id="rId7" w:history="1">
        <w:r w:rsidRPr="00354823">
          <w:rPr>
            <w:rFonts w:ascii="Calibri" w:hAnsi="Calibri" w:cs="Calibri"/>
            <w:i/>
            <w:color w:val="0000FF" w:themeColor="hyperlink"/>
            <w:u w:val="single"/>
            <w:lang w:eastAsia="nl-NL"/>
          </w:rPr>
          <w:t>https://zwangerwijzer.nl/</w:t>
        </w:r>
      </w:hyperlink>
    </w:p>
    <w:p w:rsidR="00354823" w:rsidRPr="00354823" w:rsidRDefault="00354823" w:rsidP="00354823">
      <w:pPr>
        <w:spacing w:after="0" w:line="240" w:lineRule="auto"/>
        <w:rPr>
          <w:rFonts w:ascii="Times New Roman" w:hAnsi="Times New Roman" w:cs="Times New Roman"/>
          <w:sz w:val="24"/>
          <w:szCs w:val="24"/>
          <w:lang w:eastAsia="nl-NL"/>
        </w:rPr>
      </w:pPr>
      <w:r w:rsidRPr="00354823">
        <w:rPr>
          <w:rFonts w:ascii="Calibri" w:hAnsi="Calibri" w:cs="Calibri"/>
          <w:lang w:eastAsia="nl-NL"/>
        </w:rPr>
        <w:t> </w:t>
      </w:r>
    </w:p>
    <w:p w:rsidR="00354823" w:rsidRPr="00354823" w:rsidRDefault="00354823" w:rsidP="00354823">
      <w:pPr>
        <w:spacing w:after="0" w:line="240" w:lineRule="auto"/>
        <w:rPr>
          <w:rFonts w:ascii="Times New Roman" w:hAnsi="Times New Roman" w:cs="Times New Roman"/>
          <w:i/>
          <w:sz w:val="24"/>
          <w:szCs w:val="24"/>
          <w:lang w:eastAsia="nl-NL"/>
        </w:rPr>
      </w:pPr>
      <w:r w:rsidRPr="00354823">
        <w:rPr>
          <w:rFonts w:ascii="Calibri" w:hAnsi="Calibri" w:cs="Calibri"/>
          <w:b/>
          <w:lang w:eastAsia="nl-NL"/>
        </w:rPr>
        <w:t>2 Jan Schrickx: Samen beslissen en NIPT</w:t>
      </w:r>
      <w:r w:rsidRPr="00812D00">
        <w:rPr>
          <w:rFonts w:ascii="Calibri" w:hAnsi="Calibri" w:cs="Calibri"/>
          <w:b/>
          <w:lang w:eastAsia="nl-NL"/>
        </w:rPr>
        <w:t xml:space="preserve">: </w:t>
      </w:r>
      <w:r w:rsidRPr="00354823">
        <w:rPr>
          <w:rFonts w:ascii="Calibri" w:hAnsi="Calibri" w:cs="Calibri"/>
          <w:b/>
          <w:lang w:eastAsia="nl-NL"/>
        </w:rPr>
        <w:br/>
      </w:r>
      <w:r w:rsidRPr="00354823">
        <w:rPr>
          <w:rFonts w:ascii="Calibri" w:hAnsi="Calibri" w:cs="Calibri"/>
          <w:i/>
          <w:lang w:eastAsia="nl-NL"/>
        </w:rPr>
        <w:t xml:space="preserve">Sinds dit jaar wordt aan alle zwangeren de mogelijkheid geboden om voor de NIPT te kiezen. Wat houdt dit in? Wat zijn de mogelijkheden en onmogelijkheden. Wat zijn de voor en nadelen ten opzichte van </w:t>
      </w:r>
      <w:proofErr w:type="gramStart"/>
      <w:r w:rsidRPr="00354823">
        <w:rPr>
          <w:rFonts w:ascii="Calibri" w:hAnsi="Calibri" w:cs="Calibri"/>
          <w:i/>
          <w:lang w:eastAsia="nl-NL"/>
        </w:rPr>
        <w:t xml:space="preserve">de  </w:t>
      </w:r>
      <w:proofErr w:type="gramEnd"/>
      <w:r w:rsidRPr="00354823">
        <w:rPr>
          <w:rFonts w:ascii="Calibri" w:hAnsi="Calibri" w:cs="Calibri"/>
          <w:i/>
          <w:lang w:eastAsia="nl-NL"/>
        </w:rPr>
        <w:t>combinatietest. Wat houden de percentages is en wat is het vervolgonderzoek bij verhoogd risico. Hoe krijg je als huisarts hier mee te maken?</w:t>
      </w:r>
    </w:p>
    <w:p w:rsidR="00354823" w:rsidRPr="00354823" w:rsidRDefault="00354823" w:rsidP="00354823">
      <w:pPr>
        <w:spacing w:after="0" w:line="240" w:lineRule="auto"/>
        <w:rPr>
          <w:rFonts w:ascii="Times New Roman" w:hAnsi="Times New Roman" w:cs="Times New Roman"/>
          <w:sz w:val="24"/>
          <w:szCs w:val="24"/>
          <w:lang w:eastAsia="nl-NL"/>
        </w:rPr>
      </w:pPr>
      <w:r w:rsidRPr="00354823">
        <w:rPr>
          <w:rFonts w:ascii="Calibri" w:hAnsi="Calibri" w:cs="Calibri"/>
          <w:lang w:eastAsia="nl-NL"/>
        </w:rPr>
        <w:t> </w:t>
      </w:r>
    </w:p>
    <w:p w:rsidR="00354823" w:rsidRPr="00812D00" w:rsidRDefault="00354823" w:rsidP="00354823">
      <w:pPr>
        <w:spacing w:after="0" w:line="240" w:lineRule="auto"/>
        <w:rPr>
          <w:rFonts w:ascii="Calibri" w:hAnsi="Calibri" w:cs="Calibri"/>
          <w:b/>
          <w:lang w:eastAsia="nl-NL"/>
        </w:rPr>
      </w:pPr>
      <w:r w:rsidRPr="00354823">
        <w:rPr>
          <w:rFonts w:ascii="Calibri" w:hAnsi="Calibri" w:cs="Calibri"/>
          <w:b/>
          <w:lang w:eastAsia="nl-NL"/>
        </w:rPr>
        <w:t xml:space="preserve">3 Tjits Potijk: Is er </w:t>
      </w:r>
      <w:proofErr w:type="gramStart"/>
      <w:r w:rsidRPr="00354823">
        <w:rPr>
          <w:rFonts w:ascii="Calibri" w:hAnsi="Calibri" w:cs="Calibri"/>
          <w:b/>
          <w:lang w:eastAsia="nl-NL"/>
        </w:rPr>
        <w:t>niks</w:t>
      </w:r>
      <w:proofErr w:type="gramEnd"/>
      <w:r w:rsidRPr="00354823">
        <w:rPr>
          <w:rFonts w:ascii="Calibri" w:hAnsi="Calibri" w:cs="Calibri"/>
          <w:b/>
          <w:lang w:eastAsia="nl-NL"/>
        </w:rPr>
        <w:t xml:space="preserve"> nieuws onder de zon in 2017?</w:t>
      </w:r>
    </w:p>
    <w:p w:rsidR="00354823" w:rsidRPr="00354823" w:rsidRDefault="00354823" w:rsidP="00354823">
      <w:pPr>
        <w:spacing w:after="0" w:line="240" w:lineRule="auto"/>
        <w:rPr>
          <w:rFonts w:ascii="Times New Roman" w:hAnsi="Times New Roman" w:cs="Times New Roman"/>
          <w:i/>
          <w:sz w:val="24"/>
          <w:szCs w:val="24"/>
          <w:lang w:eastAsia="nl-NL"/>
        </w:rPr>
      </w:pPr>
      <w:r w:rsidRPr="00354823">
        <w:rPr>
          <w:rFonts w:ascii="Calibri" w:hAnsi="Calibri" w:cs="Calibri"/>
          <w:i/>
          <w:lang w:eastAsia="nl-NL"/>
        </w:rPr>
        <w:t>overzicht van nieuwe ontwikkeling, zowel in behandeling in de kliniek als in de HA praktijk</w:t>
      </w:r>
    </w:p>
    <w:p w:rsidR="00354823" w:rsidRPr="00354823" w:rsidRDefault="00354823" w:rsidP="00354823">
      <w:pPr>
        <w:spacing w:after="0" w:line="240" w:lineRule="auto"/>
        <w:rPr>
          <w:rFonts w:ascii="Times New Roman" w:hAnsi="Times New Roman" w:cs="Times New Roman"/>
          <w:sz w:val="24"/>
          <w:szCs w:val="24"/>
          <w:lang w:eastAsia="nl-NL"/>
        </w:rPr>
      </w:pPr>
      <w:r w:rsidRPr="00354823">
        <w:rPr>
          <w:rFonts w:ascii="Calibri" w:hAnsi="Calibri" w:cs="Calibri"/>
          <w:lang w:eastAsia="nl-NL"/>
        </w:rPr>
        <w:t> </w:t>
      </w:r>
    </w:p>
    <w:p w:rsidR="00354823" w:rsidRPr="00354823" w:rsidRDefault="00354823" w:rsidP="00354823">
      <w:pPr>
        <w:spacing w:after="0" w:line="240" w:lineRule="auto"/>
        <w:rPr>
          <w:rFonts w:ascii="Times New Roman" w:hAnsi="Times New Roman" w:cs="Times New Roman"/>
          <w:i/>
          <w:sz w:val="24"/>
          <w:szCs w:val="24"/>
          <w:lang w:eastAsia="nl-NL"/>
        </w:rPr>
      </w:pPr>
      <w:r w:rsidRPr="00354823">
        <w:rPr>
          <w:rFonts w:ascii="Calibri" w:hAnsi="Calibri" w:cs="Calibri"/>
          <w:b/>
          <w:lang w:eastAsia="nl-NL"/>
        </w:rPr>
        <w:t>5 Cr</w:t>
      </w:r>
      <w:r w:rsidRPr="00812D00">
        <w:rPr>
          <w:rFonts w:ascii="Calibri" w:hAnsi="Calibri" w:cs="Calibri"/>
          <w:b/>
          <w:lang w:eastAsia="nl-NL"/>
        </w:rPr>
        <w:t>is de Jong:</w:t>
      </w:r>
      <w:r w:rsidRPr="00354823">
        <w:rPr>
          <w:rFonts w:ascii="Calibri" w:hAnsi="Calibri" w:cs="Calibri"/>
          <w:b/>
          <w:lang w:eastAsia="nl-NL"/>
        </w:rPr>
        <w:t xml:space="preserve"> Een mechanische verklaring voor onbegrepen buikklachten.</w:t>
      </w:r>
      <w:r w:rsidRPr="00354823">
        <w:rPr>
          <w:rFonts w:ascii="Calibri" w:hAnsi="Calibri" w:cs="Calibri"/>
          <w:b/>
          <w:lang w:eastAsia="nl-NL"/>
        </w:rPr>
        <w:br/>
      </w:r>
      <w:r w:rsidRPr="00354823">
        <w:rPr>
          <w:rFonts w:ascii="Calibri" w:hAnsi="Calibri" w:cs="Calibri"/>
          <w:i/>
          <w:lang w:eastAsia="nl-NL"/>
        </w:rPr>
        <w:t xml:space="preserve">Buikklachten komen veel voor vaak maken onze patiënten een zoektocht langs diverse </w:t>
      </w:r>
      <w:proofErr w:type="gramStart"/>
      <w:r w:rsidRPr="00354823">
        <w:rPr>
          <w:rFonts w:ascii="Calibri" w:hAnsi="Calibri" w:cs="Calibri"/>
          <w:i/>
          <w:lang w:eastAsia="nl-NL"/>
        </w:rPr>
        <w:t>specialisten ,</w:t>
      </w:r>
      <w:proofErr w:type="gramEnd"/>
      <w:r w:rsidRPr="00354823">
        <w:rPr>
          <w:rFonts w:ascii="Calibri" w:hAnsi="Calibri" w:cs="Calibri"/>
          <w:i/>
          <w:lang w:eastAsia="nl-NL"/>
        </w:rPr>
        <w:t xml:space="preserve"> die dan uiteindelijk geen oorzaak kunnen vinden. </w:t>
      </w:r>
      <w:r w:rsidRPr="00354823">
        <w:rPr>
          <w:rFonts w:ascii="Calibri" w:hAnsi="Calibri" w:cs="Calibri"/>
          <w:i/>
          <w:lang w:eastAsia="nl-NL"/>
        </w:rPr>
        <w:br/>
        <w:t>Gelukkig is er op een ander manier toch wat aan te doen, maar je moet wel eerst de diagnose stellen.</w:t>
      </w:r>
      <w:r w:rsidRPr="00354823">
        <w:rPr>
          <w:rFonts w:ascii="Calibri" w:hAnsi="Calibri" w:cs="Calibri"/>
          <w:i/>
          <w:lang w:eastAsia="nl-NL"/>
        </w:rPr>
        <w:br/>
        <w:t>Door hier aan te denken en na dit praatje de omgekeerde weg te vollen bespaarrt u uw patient een hoop onderzoek en onrust.</w:t>
      </w:r>
    </w:p>
    <w:p w:rsidR="00354823" w:rsidRPr="00354823" w:rsidRDefault="00354823" w:rsidP="00354823">
      <w:pPr>
        <w:spacing w:after="0" w:line="240" w:lineRule="auto"/>
        <w:rPr>
          <w:rFonts w:ascii="Times New Roman" w:hAnsi="Times New Roman" w:cs="Times New Roman"/>
          <w:i/>
          <w:sz w:val="24"/>
          <w:szCs w:val="24"/>
          <w:lang w:eastAsia="nl-NL"/>
        </w:rPr>
      </w:pPr>
      <w:r w:rsidRPr="00354823">
        <w:rPr>
          <w:rFonts w:ascii="Calibri" w:hAnsi="Calibri" w:cs="Calibri"/>
          <w:i/>
          <w:lang w:eastAsia="nl-NL"/>
        </w:rPr>
        <w:t> </w:t>
      </w:r>
    </w:p>
    <w:p w:rsidR="00354823" w:rsidRPr="00354823" w:rsidRDefault="00354823" w:rsidP="00354823">
      <w:pPr>
        <w:spacing w:after="0" w:line="240" w:lineRule="auto"/>
        <w:rPr>
          <w:rFonts w:ascii="Calibri" w:hAnsi="Calibri" w:cs="Calibri"/>
          <w:i/>
          <w:lang w:eastAsia="nl-NL"/>
        </w:rPr>
      </w:pPr>
      <w:r w:rsidRPr="00354823">
        <w:rPr>
          <w:rFonts w:ascii="Calibri" w:hAnsi="Calibri" w:cs="Calibri"/>
          <w:b/>
          <w:lang w:eastAsia="nl-NL"/>
        </w:rPr>
        <w:t>5 Mar</w:t>
      </w:r>
      <w:r w:rsidRPr="00812D00">
        <w:rPr>
          <w:rFonts w:ascii="Calibri" w:hAnsi="Calibri" w:cs="Calibri"/>
          <w:b/>
          <w:lang w:eastAsia="nl-NL"/>
        </w:rPr>
        <w:t xml:space="preserve">lies de </w:t>
      </w:r>
      <w:proofErr w:type="gramStart"/>
      <w:r w:rsidRPr="00812D00">
        <w:rPr>
          <w:rFonts w:ascii="Calibri" w:hAnsi="Calibri" w:cs="Calibri"/>
          <w:b/>
          <w:lang w:eastAsia="nl-NL"/>
        </w:rPr>
        <w:t xml:space="preserve">Groot: </w:t>
      </w:r>
      <w:r w:rsidRPr="00354823">
        <w:rPr>
          <w:rFonts w:ascii="Calibri" w:hAnsi="Calibri" w:cs="Calibri"/>
          <w:b/>
          <w:lang w:eastAsia="nl-NL"/>
        </w:rPr>
        <w:t xml:space="preserve"> </w:t>
      </w:r>
      <w:proofErr w:type="gramEnd"/>
      <w:r w:rsidRPr="00354823">
        <w:rPr>
          <w:rFonts w:ascii="Calibri" w:hAnsi="Calibri" w:cs="Calibri"/>
          <w:b/>
          <w:lang w:eastAsia="nl-NL"/>
        </w:rPr>
        <w:t>cervixcytologie 1.0</w:t>
      </w:r>
      <w:r w:rsidRPr="00354823">
        <w:rPr>
          <w:rFonts w:ascii="Calibri" w:hAnsi="Calibri" w:cs="Calibri"/>
          <w:b/>
          <w:lang w:eastAsia="nl-NL"/>
        </w:rPr>
        <w:br/>
      </w:r>
      <w:r w:rsidRPr="00354823">
        <w:rPr>
          <w:rFonts w:ascii="Calibri" w:hAnsi="Calibri" w:cs="Calibri"/>
          <w:i/>
          <w:lang w:eastAsia="nl-NL"/>
        </w:rPr>
        <w:t>Het vernieuwde bevolkingsonderzoek heeft alles op zijn kop gezet. Er wordt getest op hoog risico (</w:t>
      </w:r>
      <w:proofErr w:type="gramStart"/>
      <w:r w:rsidRPr="00354823">
        <w:rPr>
          <w:rFonts w:ascii="Calibri" w:hAnsi="Calibri" w:cs="Calibri"/>
          <w:i/>
          <w:lang w:eastAsia="nl-NL"/>
        </w:rPr>
        <w:t>hr</w:t>
      </w:r>
      <w:proofErr w:type="gramEnd"/>
      <w:r w:rsidRPr="00354823">
        <w:rPr>
          <w:rFonts w:ascii="Calibri" w:hAnsi="Calibri" w:cs="Calibri"/>
          <w:i/>
          <w:lang w:eastAsia="nl-NL"/>
        </w:rPr>
        <w:t xml:space="preserve">)HVP, is dit aanwezig dan wordt er doorgetest en een PAP klassering gedaan. Mocht je vroeger als huisarts na een PAP 2 de controles vervolgen, nu moet de vrouw verwezen worden als er een hrHPV wordt aangetoond. Bij herhaalde PAP 3a zonder </w:t>
      </w:r>
      <w:proofErr w:type="gramStart"/>
      <w:r w:rsidRPr="00354823">
        <w:rPr>
          <w:rFonts w:ascii="Calibri" w:hAnsi="Calibri" w:cs="Calibri"/>
          <w:i/>
          <w:lang w:eastAsia="nl-NL"/>
        </w:rPr>
        <w:t>hr</w:t>
      </w:r>
      <w:proofErr w:type="gramEnd"/>
      <w:r w:rsidRPr="00354823">
        <w:rPr>
          <w:rFonts w:ascii="Calibri" w:hAnsi="Calibri" w:cs="Calibri"/>
          <w:i/>
          <w:lang w:eastAsia="nl-NL"/>
        </w:rPr>
        <w:t xml:space="preserve"> HPV hoef je weer niet door te verwijzen.</w:t>
      </w:r>
    </w:p>
    <w:p w:rsidR="00354823" w:rsidRPr="00354823" w:rsidRDefault="00354823" w:rsidP="00354823">
      <w:pPr>
        <w:spacing w:after="0" w:line="240" w:lineRule="auto"/>
        <w:rPr>
          <w:rFonts w:ascii="Times New Roman" w:hAnsi="Times New Roman" w:cs="Times New Roman"/>
          <w:i/>
          <w:sz w:val="24"/>
          <w:szCs w:val="24"/>
          <w:lang w:eastAsia="nl-NL"/>
        </w:rPr>
      </w:pPr>
      <w:r w:rsidRPr="00354823">
        <w:rPr>
          <w:rFonts w:ascii="Calibri" w:hAnsi="Calibri" w:cs="Calibri"/>
          <w:i/>
          <w:lang w:eastAsia="nl-NL"/>
        </w:rPr>
        <w:t>Ook het vervolgonderzoek bij de gynaecoloog is veranderd.</w:t>
      </w:r>
      <w:r w:rsidRPr="00354823">
        <w:rPr>
          <w:rFonts w:ascii="Calibri" w:hAnsi="Calibri" w:cs="Calibri"/>
          <w:i/>
          <w:lang w:eastAsia="nl-NL"/>
        </w:rPr>
        <w:br/>
        <w:t>Marlies hoopt ons door de bomen het bos weer te laten zien.</w:t>
      </w:r>
    </w:p>
    <w:p w:rsidR="00354823" w:rsidRPr="00354823" w:rsidRDefault="00354823" w:rsidP="00FE7443">
      <w:pPr>
        <w:autoSpaceDE w:val="0"/>
        <w:autoSpaceDN w:val="0"/>
        <w:adjustRightInd w:val="0"/>
        <w:rPr>
          <w:rFonts w:cs="Calibri"/>
          <w:b/>
          <w:i/>
          <w:color w:val="548DD4" w:themeColor="text2" w:themeTint="99"/>
        </w:rPr>
      </w:pPr>
    </w:p>
    <w:p w:rsidR="00265FD0" w:rsidRPr="00265FD0" w:rsidRDefault="00265FD0" w:rsidP="00265FD0">
      <w:pPr>
        <w:pStyle w:val="Geenafstand"/>
      </w:pPr>
    </w:p>
    <w:p w:rsidR="00D355C7" w:rsidRDefault="00D355C7">
      <w:pPr>
        <w:rPr>
          <w:rFonts w:cs="Calibri"/>
          <w:b/>
          <w:color w:val="548DD4" w:themeColor="text2" w:themeTint="99"/>
        </w:rPr>
      </w:pPr>
      <w:r>
        <w:rPr>
          <w:rFonts w:cs="Calibri"/>
          <w:b/>
          <w:color w:val="548DD4" w:themeColor="text2" w:themeTint="99"/>
        </w:rPr>
        <w:t>Programma:</w:t>
      </w:r>
    </w:p>
    <w:p w:rsidR="002A5EBC" w:rsidRDefault="002A5EBC">
      <w:r>
        <w:t xml:space="preserve">Het programma </w:t>
      </w:r>
      <w:r w:rsidR="00354823">
        <w:t>voor deze nascholing, waar 3</w:t>
      </w:r>
      <w:r w:rsidR="00D355C7">
        <w:t xml:space="preserve"> accreditatiepunten voor </w:t>
      </w:r>
      <w:r w:rsidR="00812D00">
        <w:t xml:space="preserve">worden </w:t>
      </w:r>
      <w:r w:rsidR="00D355C7">
        <w:t xml:space="preserve">aangevraagd, </w:t>
      </w:r>
      <w:r>
        <w:t>is als volgt:</w:t>
      </w:r>
    </w:p>
    <w:p w:rsidR="002A5EBC" w:rsidRDefault="00A7662B" w:rsidP="00D355C7">
      <w:pPr>
        <w:pStyle w:val="Geenafstand"/>
      </w:pPr>
      <w:r>
        <w:t>17.30-18.45uur: inloop met lichte maaltijd, restaurant Hipper in Gorinchem</w:t>
      </w:r>
    </w:p>
    <w:p w:rsidR="002A5EBC" w:rsidRDefault="00A7662B" w:rsidP="00D355C7">
      <w:pPr>
        <w:pStyle w:val="Geenafstand"/>
      </w:pPr>
      <w:r>
        <w:t>18.45-19.00uur: ontvangst en regisratie in Theater Peeriscoop in Gorinchem</w:t>
      </w:r>
    </w:p>
    <w:p w:rsidR="00A7662B" w:rsidRPr="00812D00" w:rsidRDefault="00A7662B" w:rsidP="00D355C7">
      <w:pPr>
        <w:pStyle w:val="Geenafstand"/>
        <w:rPr>
          <w:b/>
        </w:rPr>
      </w:pPr>
      <w:r w:rsidRPr="00812D00">
        <w:rPr>
          <w:b/>
        </w:rPr>
        <w:t>19.00-19.05uur: welkom en toelichting programma door avondvoorzitter</w:t>
      </w:r>
    </w:p>
    <w:p w:rsidR="00354823" w:rsidRPr="00354823" w:rsidRDefault="00A7662B" w:rsidP="00354823">
      <w:pPr>
        <w:spacing w:after="0" w:line="240" w:lineRule="auto"/>
        <w:rPr>
          <w:rFonts w:ascii="Times New Roman" w:hAnsi="Times New Roman" w:cs="Times New Roman"/>
          <w:b/>
          <w:sz w:val="24"/>
          <w:szCs w:val="24"/>
          <w:lang w:eastAsia="nl-NL"/>
        </w:rPr>
      </w:pPr>
      <w:r w:rsidRPr="00812D00">
        <w:rPr>
          <w:b/>
        </w:rPr>
        <w:t>19.05-19.35uur:</w:t>
      </w:r>
      <w:r w:rsidR="00354823" w:rsidRPr="00812D00">
        <w:rPr>
          <w:b/>
        </w:rPr>
        <w:t xml:space="preserve"> </w:t>
      </w:r>
      <w:r w:rsidR="00354823" w:rsidRPr="00812D00">
        <w:rPr>
          <w:rFonts w:ascii="Calibri" w:hAnsi="Calibri" w:cs="Calibri"/>
          <w:b/>
          <w:lang w:eastAsia="nl-NL"/>
        </w:rPr>
        <w:t>Yvette Zantvoord</w:t>
      </w:r>
      <w:proofErr w:type="gramStart"/>
      <w:r w:rsidR="00354823" w:rsidRPr="00812D00">
        <w:rPr>
          <w:rFonts w:ascii="Calibri" w:hAnsi="Calibri" w:cs="Calibri"/>
          <w:b/>
          <w:lang w:eastAsia="nl-NL"/>
        </w:rPr>
        <w:t>:</w:t>
      </w:r>
      <w:r w:rsidR="00354823" w:rsidRPr="00354823">
        <w:rPr>
          <w:rFonts w:ascii="Calibri" w:hAnsi="Calibri" w:cs="Calibri"/>
          <w:b/>
          <w:lang w:eastAsia="nl-NL"/>
        </w:rPr>
        <w:t>Over</w:t>
      </w:r>
      <w:proofErr w:type="gramEnd"/>
      <w:r w:rsidR="00354823" w:rsidRPr="00354823">
        <w:rPr>
          <w:rFonts w:ascii="Calibri" w:hAnsi="Calibri" w:cs="Calibri"/>
          <w:b/>
          <w:lang w:eastAsia="nl-NL"/>
        </w:rPr>
        <w:t>: Adequate preconceptiezorg</w:t>
      </w:r>
    </w:p>
    <w:p w:rsidR="00A7662B" w:rsidRPr="00812D00" w:rsidRDefault="00A7662B" w:rsidP="00D355C7">
      <w:pPr>
        <w:pStyle w:val="Geenafstand"/>
        <w:rPr>
          <w:b/>
        </w:rPr>
      </w:pPr>
      <w:r w:rsidRPr="00812D00">
        <w:rPr>
          <w:b/>
        </w:rPr>
        <w:t>19.35-20.05uur:</w:t>
      </w:r>
      <w:r w:rsidR="00354823" w:rsidRPr="00812D00">
        <w:rPr>
          <w:b/>
        </w:rPr>
        <w:t xml:space="preserve"> </w:t>
      </w:r>
      <w:r w:rsidR="00354823" w:rsidRPr="00354823">
        <w:rPr>
          <w:rFonts w:ascii="Calibri" w:hAnsi="Calibri" w:cs="Calibri"/>
          <w:b/>
          <w:lang w:eastAsia="nl-NL"/>
        </w:rPr>
        <w:t>Jan Schrickx: Samen beslissen en NIPT</w:t>
      </w:r>
      <w:r w:rsidR="00354823" w:rsidRPr="00812D00">
        <w:rPr>
          <w:rFonts w:ascii="Calibri" w:hAnsi="Calibri" w:cs="Calibri"/>
          <w:b/>
          <w:lang w:eastAsia="nl-NL"/>
        </w:rPr>
        <w:t xml:space="preserve">: </w:t>
      </w:r>
    </w:p>
    <w:p w:rsidR="00A7662B" w:rsidRDefault="00A7662B" w:rsidP="00D355C7">
      <w:pPr>
        <w:pStyle w:val="Geenafstand"/>
      </w:pPr>
      <w:r>
        <w:t>20.05-20.30uur</w:t>
      </w:r>
      <w:r w:rsidR="00812D00">
        <w:t xml:space="preserve">: pauze </w:t>
      </w:r>
    </w:p>
    <w:p w:rsidR="00A7662B" w:rsidRPr="00812D00" w:rsidRDefault="00A7662B" w:rsidP="00D355C7">
      <w:pPr>
        <w:pStyle w:val="Geenafstand"/>
        <w:rPr>
          <w:b/>
        </w:rPr>
      </w:pPr>
      <w:r w:rsidRPr="00812D00">
        <w:rPr>
          <w:b/>
        </w:rPr>
        <w:t>20.30-21.00uur</w:t>
      </w:r>
      <w:r w:rsidR="00354823" w:rsidRPr="00812D00">
        <w:rPr>
          <w:b/>
        </w:rPr>
        <w:t xml:space="preserve">: </w:t>
      </w:r>
      <w:r w:rsidR="00354823" w:rsidRPr="00354823">
        <w:rPr>
          <w:rFonts w:ascii="Calibri" w:hAnsi="Calibri" w:cs="Calibri"/>
          <w:b/>
          <w:lang w:eastAsia="nl-NL"/>
        </w:rPr>
        <w:t xml:space="preserve">Tjits Potijk: Is er </w:t>
      </w:r>
      <w:proofErr w:type="gramStart"/>
      <w:r w:rsidR="00354823" w:rsidRPr="00354823">
        <w:rPr>
          <w:rFonts w:ascii="Calibri" w:hAnsi="Calibri" w:cs="Calibri"/>
          <w:b/>
          <w:lang w:eastAsia="nl-NL"/>
        </w:rPr>
        <w:t>niks</w:t>
      </w:r>
      <w:proofErr w:type="gramEnd"/>
      <w:r w:rsidR="00354823" w:rsidRPr="00354823">
        <w:rPr>
          <w:rFonts w:ascii="Calibri" w:hAnsi="Calibri" w:cs="Calibri"/>
          <w:b/>
          <w:lang w:eastAsia="nl-NL"/>
        </w:rPr>
        <w:t xml:space="preserve"> nieuws onder de zon in 2017?</w:t>
      </w:r>
    </w:p>
    <w:p w:rsidR="00A7662B" w:rsidRPr="00812D00" w:rsidRDefault="00A7662B" w:rsidP="00D355C7">
      <w:pPr>
        <w:pStyle w:val="Geenafstand"/>
        <w:rPr>
          <w:b/>
        </w:rPr>
      </w:pPr>
      <w:r w:rsidRPr="00812D00">
        <w:rPr>
          <w:b/>
        </w:rPr>
        <w:t>21.00-21.30uur:</w:t>
      </w:r>
      <w:r w:rsidR="00354823" w:rsidRPr="00812D00">
        <w:rPr>
          <w:b/>
        </w:rPr>
        <w:t xml:space="preserve"> </w:t>
      </w:r>
      <w:r w:rsidR="00354823" w:rsidRPr="00354823">
        <w:rPr>
          <w:rFonts w:ascii="Calibri" w:hAnsi="Calibri" w:cs="Calibri"/>
          <w:b/>
          <w:lang w:eastAsia="nl-NL"/>
        </w:rPr>
        <w:t>Cr</w:t>
      </w:r>
      <w:r w:rsidR="00354823" w:rsidRPr="00812D00">
        <w:rPr>
          <w:rFonts w:ascii="Calibri" w:hAnsi="Calibri" w:cs="Calibri"/>
          <w:b/>
          <w:lang w:eastAsia="nl-NL"/>
        </w:rPr>
        <w:t>is de Jong:</w:t>
      </w:r>
      <w:r w:rsidR="00354823" w:rsidRPr="00354823">
        <w:rPr>
          <w:rFonts w:ascii="Calibri" w:hAnsi="Calibri" w:cs="Calibri"/>
          <w:b/>
          <w:lang w:eastAsia="nl-NL"/>
        </w:rPr>
        <w:t xml:space="preserve"> Een mechanische verklaring voor onbegrepen buikklachten.</w:t>
      </w:r>
    </w:p>
    <w:p w:rsidR="00A7662B" w:rsidRPr="00812D00" w:rsidRDefault="00A7662B" w:rsidP="00D355C7">
      <w:pPr>
        <w:pStyle w:val="Geenafstand"/>
        <w:rPr>
          <w:b/>
        </w:rPr>
      </w:pPr>
      <w:r w:rsidRPr="00812D00">
        <w:rPr>
          <w:b/>
        </w:rPr>
        <w:t>21.30-22.00uur:</w:t>
      </w:r>
      <w:r w:rsidR="00354823" w:rsidRPr="00812D00">
        <w:rPr>
          <w:b/>
        </w:rPr>
        <w:t xml:space="preserve"> </w:t>
      </w:r>
      <w:r w:rsidR="00354823" w:rsidRPr="00354823">
        <w:rPr>
          <w:rFonts w:ascii="Calibri" w:hAnsi="Calibri" w:cs="Calibri"/>
          <w:b/>
          <w:lang w:eastAsia="nl-NL"/>
        </w:rPr>
        <w:t>Mar</w:t>
      </w:r>
      <w:r w:rsidR="00354823" w:rsidRPr="00812D00">
        <w:rPr>
          <w:rFonts w:ascii="Calibri" w:hAnsi="Calibri" w:cs="Calibri"/>
          <w:b/>
          <w:lang w:eastAsia="nl-NL"/>
        </w:rPr>
        <w:t xml:space="preserve">lies de </w:t>
      </w:r>
      <w:proofErr w:type="gramStart"/>
      <w:r w:rsidR="00354823" w:rsidRPr="00812D00">
        <w:rPr>
          <w:rFonts w:ascii="Calibri" w:hAnsi="Calibri" w:cs="Calibri"/>
          <w:b/>
          <w:lang w:eastAsia="nl-NL"/>
        </w:rPr>
        <w:t xml:space="preserve">Groot: </w:t>
      </w:r>
      <w:r w:rsidR="00354823" w:rsidRPr="00354823">
        <w:rPr>
          <w:rFonts w:ascii="Calibri" w:hAnsi="Calibri" w:cs="Calibri"/>
          <w:b/>
          <w:lang w:eastAsia="nl-NL"/>
        </w:rPr>
        <w:t xml:space="preserve"> </w:t>
      </w:r>
      <w:proofErr w:type="gramEnd"/>
      <w:r w:rsidR="00354823" w:rsidRPr="00354823">
        <w:rPr>
          <w:rFonts w:ascii="Calibri" w:hAnsi="Calibri" w:cs="Calibri"/>
          <w:b/>
          <w:lang w:eastAsia="nl-NL"/>
        </w:rPr>
        <w:t>cervixcytologie 1.0</w:t>
      </w:r>
    </w:p>
    <w:p w:rsidR="00D32A28" w:rsidRDefault="00A7662B" w:rsidP="00812D00">
      <w:pPr>
        <w:pStyle w:val="Geenafstand"/>
      </w:pPr>
      <w:r>
        <w:t>22.00-23.00uur: napraten onder het genot van een drankje</w:t>
      </w:r>
    </w:p>
    <w:p w:rsidR="00812D00" w:rsidRPr="00812D00" w:rsidRDefault="00812D00" w:rsidP="00812D00">
      <w:pPr>
        <w:pStyle w:val="Geenafstand"/>
        <w:rPr>
          <w:b/>
        </w:rPr>
      </w:pPr>
      <w:r w:rsidRPr="00812D00">
        <w:rPr>
          <w:b/>
        </w:rPr>
        <w:t>Nascholing 2,5uur</w:t>
      </w:r>
    </w:p>
    <w:sectPr w:rsidR="00812D00" w:rsidRPr="00812D00" w:rsidSect="00D32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4B0"/>
    <w:multiLevelType w:val="hybridMultilevel"/>
    <w:tmpl w:val="00E24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E1DCE"/>
    <w:multiLevelType w:val="hybridMultilevel"/>
    <w:tmpl w:val="44ACD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D96E1C"/>
    <w:multiLevelType w:val="hybridMultilevel"/>
    <w:tmpl w:val="E74E4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F72453"/>
    <w:multiLevelType w:val="hybridMultilevel"/>
    <w:tmpl w:val="966C44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3015B3F"/>
    <w:multiLevelType w:val="hybridMultilevel"/>
    <w:tmpl w:val="95AE9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48A1346"/>
    <w:multiLevelType w:val="hybridMultilevel"/>
    <w:tmpl w:val="4058D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4EF4636"/>
    <w:multiLevelType w:val="hybridMultilevel"/>
    <w:tmpl w:val="75E66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FF6552E"/>
    <w:multiLevelType w:val="hybridMultilevel"/>
    <w:tmpl w:val="0EDECA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779C7A80"/>
    <w:multiLevelType w:val="hybridMultilevel"/>
    <w:tmpl w:val="9AD42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0"/>
  </w:num>
  <w:num w:numId="6">
    <w:abstractNumId w:val="3"/>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proofState w:grammar="clean"/>
  <w:defaultTabStop w:val="708"/>
  <w:hyphenationZone w:val="425"/>
  <w:characterSpacingControl w:val="doNotCompress"/>
  <w:compat>
    <w:compatSetting w:name="compatibilityMode" w:uri="http://schemas.microsoft.com/office/word" w:val="12"/>
  </w:compat>
  <w:rsids>
    <w:rsidRoot w:val="005E78B3"/>
    <w:rsid w:val="00012B80"/>
    <w:rsid w:val="00012FF7"/>
    <w:rsid w:val="00013A55"/>
    <w:rsid w:val="000141A4"/>
    <w:rsid w:val="000173FA"/>
    <w:rsid w:val="00017D23"/>
    <w:rsid w:val="0002012D"/>
    <w:rsid w:val="00020E65"/>
    <w:rsid w:val="000251F0"/>
    <w:rsid w:val="00025685"/>
    <w:rsid w:val="000301CC"/>
    <w:rsid w:val="000308E1"/>
    <w:rsid w:val="00032E5B"/>
    <w:rsid w:val="0003389A"/>
    <w:rsid w:val="000349BD"/>
    <w:rsid w:val="000353F7"/>
    <w:rsid w:val="00040ED8"/>
    <w:rsid w:val="00041F67"/>
    <w:rsid w:val="000546D4"/>
    <w:rsid w:val="00056646"/>
    <w:rsid w:val="00057D58"/>
    <w:rsid w:val="0006383D"/>
    <w:rsid w:val="000640DC"/>
    <w:rsid w:val="00067951"/>
    <w:rsid w:val="0007009F"/>
    <w:rsid w:val="00083EA4"/>
    <w:rsid w:val="0008595D"/>
    <w:rsid w:val="000910BE"/>
    <w:rsid w:val="00092EC3"/>
    <w:rsid w:val="000A1B2B"/>
    <w:rsid w:val="000A4BD3"/>
    <w:rsid w:val="000A5F36"/>
    <w:rsid w:val="000B070E"/>
    <w:rsid w:val="000B28E5"/>
    <w:rsid w:val="000B2F94"/>
    <w:rsid w:val="000B30D7"/>
    <w:rsid w:val="000B3230"/>
    <w:rsid w:val="000B5B2D"/>
    <w:rsid w:val="000B67D6"/>
    <w:rsid w:val="000B6B3F"/>
    <w:rsid w:val="000B7EB4"/>
    <w:rsid w:val="000C45A6"/>
    <w:rsid w:val="000D1126"/>
    <w:rsid w:val="000D18D0"/>
    <w:rsid w:val="000D198C"/>
    <w:rsid w:val="000D1A07"/>
    <w:rsid w:val="000D40DD"/>
    <w:rsid w:val="000D41E2"/>
    <w:rsid w:val="000D615B"/>
    <w:rsid w:val="000E0ECD"/>
    <w:rsid w:val="000E1A3B"/>
    <w:rsid w:val="000E2FCF"/>
    <w:rsid w:val="000E3AFE"/>
    <w:rsid w:val="000E5FFD"/>
    <w:rsid w:val="000E725B"/>
    <w:rsid w:val="000F0629"/>
    <w:rsid w:val="000F0F26"/>
    <w:rsid w:val="000F1A99"/>
    <w:rsid w:val="000F7AF9"/>
    <w:rsid w:val="001047B1"/>
    <w:rsid w:val="0010516C"/>
    <w:rsid w:val="001065C1"/>
    <w:rsid w:val="00106CD6"/>
    <w:rsid w:val="00113BAF"/>
    <w:rsid w:val="001154B9"/>
    <w:rsid w:val="00116567"/>
    <w:rsid w:val="00117D82"/>
    <w:rsid w:val="001233B7"/>
    <w:rsid w:val="0012403F"/>
    <w:rsid w:val="00124626"/>
    <w:rsid w:val="00130245"/>
    <w:rsid w:val="00130F50"/>
    <w:rsid w:val="00130F53"/>
    <w:rsid w:val="00131AE4"/>
    <w:rsid w:val="0013304A"/>
    <w:rsid w:val="00133972"/>
    <w:rsid w:val="00136397"/>
    <w:rsid w:val="00140878"/>
    <w:rsid w:val="00141504"/>
    <w:rsid w:val="0014439D"/>
    <w:rsid w:val="00146421"/>
    <w:rsid w:val="00146C71"/>
    <w:rsid w:val="00146FD4"/>
    <w:rsid w:val="00156EE0"/>
    <w:rsid w:val="00160CC5"/>
    <w:rsid w:val="001620B4"/>
    <w:rsid w:val="001650D0"/>
    <w:rsid w:val="00165B77"/>
    <w:rsid w:val="0016736E"/>
    <w:rsid w:val="00172DE3"/>
    <w:rsid w:val="00175C24"/>
    <w:rsid w:val="001761A7"/>
    <w:rsid w:val="001800E3"/>
    <w:rsid w:val="001822B3"/>
    <w:rsid w:val="00186D29"/>
    <w:rsid w:val="00190B83"/>
    <w:rsid w:val="00195635"/>
    <w:rsid w:val="001972FC"/>
    <w:rsid w:val="001A29D9"/>
    <w:rsid w:val="001A401B"/>
    <w:rsid w:val="001A4C38"/>
    <w:rsid w:val="001A5CA1"/>
    <w:rsid w:val="001A7763"/>
    <w:rsid w:val="001B400D"/>
    <w:rsid w:val="001B4827"/>
    <w:rsid w:val="001B541A"/>
    <w:rsid w:val="001B56A5"/>
    <w:rsid w:val="001B621A"/>
    <w:rsid w:val="001B7E72"/>
    <w:rsid w:val="001C00B2"/>
    <w:rsid w:val="001C0EF8"/>
    <w:rsid w:val="001C1564"/>
    <w:rsid w:val="001C1688"/>
    <w:rsid w:val="001C190B"/>
    <w:rsid w:val="001C1E7E"/>
    <w:rsid w:val="001C497C"/>
    <w:rsid w:val="001C745B"/>
    <w:rsid w:val="001D4DDF"/>
    <w:rsid w:val="001D5F3C"/>
    <w:rsid w:val="001D6637"/>
    <w:rsid w:val="001D79B1"/>
    <w:rsid w:val="001D7A25"/>
    <w:rsid w:val="001E3A2F"/>
    <w:rsid w:val="001E4D45"/>
    <w:rsid w:val="001E523C"/>
    <w:rsid w:val="001E6E6C"/>
    <w:rsid w:val="001F0DE1"/>
    <w:rsid w:val="001F11A6"/>
    <w:rsid w:val="001F5E27"/>
    <w:rsid w:val="00204837"/>
    <w:rsid w:val="00204A82"/>
    <w:rsid w:val="00216C3B"/>
    <w:rsid w:val="002223CC"/>
    <w:rsid w:val="002321BD"/>
    <w:rsid w:val="00232BE0"/>
    <w:rsid w:val="00233CBB"/>
    <w:rsid w:val="002355BE"/>
    <w:rsid w:val="002371AD"/>
    <w:rsid w:val="0024073E"/>
    <w:rsid w:val="00241712"/>
    <w:rsid w:val="00241816"/>
    <w:rsid w:val="002424F5"/>
    <w:rsid w:val="0024338C"/>
    <w:rsid w:val="00244018"/>
    <w:rsid w:val="00246420"/>
    <w:rsid w:val="00246B12"/>
    <w:rsid w:val="0024706F"/>
    <w:rsid w:val="00247383"/>
    <w:rsid w:val="0025069C"/>
    <w:rsid w:val="002530E6"/>
    <w:rsid w:val="00253597"/>
    <w:rsid w:val="00260BC9"/>
    <w:rsid w:val="002615BF"/>
    <w:rsid w:val="00261841"/>
    <w:rsid w:val="002623BB"/>
    <w:rsid w:val="00262F7A"/>
    <w:rsid w:val="002637DB"/>
    <w:rsid w:val="0026442B"/>
    <w:rsid w:val="00265D44"/>
    <w:rsid w:val="00265FD0"/>
    <w:rsid w:val="00266BB5"/>
    <w:rsid w:val="00271CC6"/>
    <w:rsid w:val="002726AE"/>
    <w:rsid w:val="00274821"/>
    <w:rsid w:val="00282C4D"/>
    <w:rsid w:val="00283B2E"/>
    <w:rsid w:val="00284E22"/>
    <w:rsid w:val="00285FB9"/>
    <w:rsid w:val="0029014E"/>
    <w:rsid w:val="002921E8"/>
    <w:rsid w:val="0029328D"/>
    <w:rsid w:val="002A02BD"/>
    <w:rsid w:val="002A041F"/>
    <w:rsid w:val="002A2518"/>
    <w:rsid w:val="002A5EBC"/>
    <w:rsid w:val="002B0219"/>
    <w:rsid w:val="002B084C"/>
    <w:rsid w:val="002B1F81"/>
    <w:rsid w:val="002B3776"/>
    <w:rsid w:val="002C22D5"/>
    <w:rsid w:val="002C3EE1"/>
    <w:rsid w:val="002C4397"/>
    <w:rsid w:val="002C7791"/>
    <w:rsid w:val="002D05AE"/>
    <w:rsid w:val="002D35EF"/>
    <w:rsid w:val="002D5C93"/>
    <w:rsid w:val="002E005C"/>
    <w:rsid w:val="002E22E3"/>
    <w:rsid w:val="002E3DEA"/>
    <w:rsid w:val="002E465C"/>
    <w:rsid w:val="002E53E7"/>
    <w:rsid w:val="002F0777"/>
    <w:rsid w:val="002F338C"/>
    <w:rsid w:val="002F5E53"/>
    <w:rsid w:val="002F79B3"/>
    <w:rsid w:val="002F7EF0"/>
    <w:rsid w:val="003000D0"/>
    <w:rsid w:val="0030299C"/>
    <w:rsid w:val="00305F1B"/>
    <w:rsid w:val="003141C7"/>
    <w:rsid w:val="00317FA9"/>
    <w:rsid w:val="003235F6"/>
    <w:rsid w:val="003313E7"/>
    <w:rsid w:val="003377BD"/>
    <w:rsid w:val="00337D17"/>
    <w:rsid w:val="0034130D"/>
    <w:rsid w:val="00341DB7"/>
    <w:rsid w:val="00343945"/>
    <w:rsid w:val="00344FE5"/>
    <w:rsid w:val="00346438"/>
    <w:rsid w:val="003468A3"/>
    <w:rsid w:val="003476E6"/>
    <w:rsid w:val="00350334"/>
    <w:rsid w:val="00354823"/>
    <w:rsid w:val="00357280"/>
    <w:rsid w:val="00367830"/>
    <w:rsid w:val="003706C3"/>
    <w:rsid w:val="003715C3"/>
    <w:rsid w:val="00380176"/>
    <w:rsid w:val="00380692"/>
    <w:rsid w:val="00381422"/>
    <w:rsid w:val="00381A35"/>
    <w:rsid w:val="003838D7"/>
    <w:rsid w:val="00386FE9"/>
    <w:rsid w:val="003874D3"/>
    <w:rsid w:val="00392B01"/>
    <w:rsid w:val="0039323A"/>
    <w:rsid w:val="00396BD5"/>
    <w:rsid w:val="00397B0E"/>
    <w:rsid w:val="003A1C11"/>
    <w:rsid w:val="003B0460"/>
    <w:rsid w:val="003B3738"/>
    <w:rsid w:val="003B3D73"/>
    <w:rsid w:val="003B440F"/>
    <w:rsid w:val="003B64A7"/>
    <w:rsid w:val="003B6BEF"/>
    <w:rsid w:val="003C0E8B"/>
    <w:rsid w:val="003D4744"/>
    <w:rsid w:val="003D5298"/>
    <w:rsid w:val="003D6431"/>
    <w:rsid w:val="003D6DFE"/>
    <w:rsid w:val="003E1997"/>
    <w:rsid w:val="003E318A"/>
    <w:rsid w:val="003E4E90"/>
    <w:rsid w:val="003E7098"/>
    <w:rsid w:val="003E76E5"/>
    <w:rsid w:val="003E7E7E"/>
    <w:rsid w:val="003F4506"/>
    <w:rsid w:val="003F7BDD"/>
    <w:rsid w:val="00400C46"/>
    <w:rsid w:val="00405BEB"/>
    <w:rsid w:val="0041119D"/>
    <w:rsid w:val="0041198F"/>
    <w:rsid w:val="0041398D"/>
    <w:rsid w:val="0041506C"/>
    <w:rsid w:val="004168B2"/>
    <w:rsid w:val="0041713C"/>
    <w:rsid w:val="00420129"/>
    <w:rsid w:val="0042053B"/>
    <w:rsid w:val="00421981"/>
    <w:rsid w:val="00422F71"/>
    <w:rsid w:val="00423727"/>
    <w:rsid w:val="00426B09"/>
    <w:rsid w:val="00430DEE"/>
    <w:rsid w:val="00434C12"/>
    <w:rsid w:val="00437D8A"/>
    <w:rsid w:val="0044248D"/>
    <w:rsid w:val="00442AAD"/>
    <w:rsid w:val="00442B1F"/>
    <w:rsid w:val="004447C5"/>
    <w:rsid w:val="00445DAD"/>
    <w:rsid w:val="00451BB6"/>
    <w:rsid w:val="004569F6"/>
    <w:rsid w:val="00456F26"/>
    <w:rsid w:val="004572A6"/>
    <w:rsid w:val="00460313"/>
    <w:rsid w:val="004622CB"/>
    <w:rsid w:val="004622F9"/>
    <w:rsid w:val="0046544B"/>
    <w:rsid w:val="004716C0"/>
    <w:rsid w:val="004721F1"/>
    <w:rsid w:val="0047708F"/>
    <w:rsid w:val="004770B5"/>
    <w:rsid w:val="004816D0"/>
    <w:rsid w:val="00482AEC"/>
    <w:rsid w:val="00482CE9"/>
    <w:rsid w:val="004839DA"/>
    <w:rsid w:val="00487EBE"/>
    <w:rsid w:val="00491CDA"/>
    <w:rsid w:val="00493D67"/>
    <w:rsid w:val="00495FB0"/>
    <w:rsid w:val="0049734C"/>
    <w:rsid w:val="004A1ECA"/>
    <w:rsid w:val="004A4A6D"/>
    <w:rsid w:val="004A4F06"/>
    <w:rsid w:val="004A53F1"/>
    <w:rsid w:val="004A73C7"/>
    <w:rsid w:val="004A7546"/>
    <w:rsid w:val="004A764C"/>
    <w:rsid w:val="004A796D"/>
    <w:rsid w:val="004B282B"/>
    <w:rsid w:val="004B381F"/>
    <w:rsid w:val="004B6A80"/>
    <w:rsid w:val="004B7678"/>
    <w:rsid w:val="004B776B"/>
    <w:rsid w:val="004C1B9B"/>
    <w:rsid w:val="004C2042"/>
    <w:rsid w:val="004D31DF"/>
    <w:rsid w:val="004D4CFA"/>
    <w:rsid w:val="004D5CED"/>
    <w:rsid w:val="004D66DB"/>
    <w:rsid w:val="004D7B0F"/>
    <w:rsid w:val="004E0001"/>
    <w:rsid w:val="004E01EA"/>
    <w:rsid w:val="004E5059"/>
    <w:rsid w:val="004E5B33"/>
    <w:rsid w:val="004E5F92"/>
    <w:rsid w:val="004E6407"/>
    <w:rsid w:val="004F0B5F"/>
    <w:rsid w:val="004F0D5D"/>
    <w:rsid w:val="004F574D"/>
    <w:rsid w:val="004F5E22"/>
    <w:rsid w:val="004F66FB"/>
    <w:rsid w:val="005024E8"/>
    <w:rsid w:val="00504147"/>
    <w:rsid w:val="005063BD"/>
    <w:rsid w:val="005115F0"/>
    <w:rsid w:val="00511FAC"/>
    <w:rsid w:val="00512C9C"/>
    <w:rsid w:val="00512D24"/>
    <w:rsid w:val="005132D7"/>
    <w:rsid w:val="00521A33"/>
    <w:rsid w:val="00522533"/>
    <w:rsid w:val="005265FB"/>
    <w:rsid w:val="005277CE"/>
    <w:rsid w:val="00530164"/>
    <w:rsid w:val="005327D7"/>
    <w:rsid w:val="00532E5E"/>
    <w:rsid w:val="005474FF"/>
    <w:rsid w:val="005537EE"/>
    <w:rsid w:val="0055462B"/>
    <w:rsid w:val="00555435"/>
    <w:rsid w:val="00555D0E"/>
    <w:rsid w:val="005626CC"/>
    <w:rsid w:val="00563073"/>
    <w:rsid w:val="005631A9"/>
    <w:rsid w:val="00564043"/>
    <w:rsid w:val="005644B1"/>
    <w:rsid w:val="00567044"/>
    <w:rsid w:val="00567474"/>
    <w:rsid w:val="005678B7"/>
    <w:rsid w:val="00567C36"/>
    <w:rsid w:val="00573ED9"/>
    <w:rsid w:val="0058448A"/>
    <w:rsid w:val="00584FB0"/>
    <w:rsid w:val="005852C0"/>
    <w:rsid w:val="005858E2"/>
    <w:rsid w:val="00585AC0"/>
    <w:rsid w:val="00586021"/>
    <w:rsid w:val="00587361"/>
    <w:rsid w:val="00587CE6"/>
    <w:rsid w:val="00590FC5"/>
    <w:rsid w:val="00592682"/>
    <w:rsid w:val="00592FAC"/>
    <w:rsid w:val="00594098"/>
    <w:rsid w:val="005A0729"/>
    <w:rsid w:val="005A3A41"/>
    <w:rsid w:val="005A5220"/>
    <w:rsid w:val="005A6601"/>
    <w:rsid w:val="005B22F2"/>
    <w:rsid w:val="005B2E36"/>
    <w:rsid w:val="005B62EC"/>
    <w:rsid w:val="005B7319"/>
    <w:rsid w:val="005C07AD"/>
    <w:rsid w:val="005D1B65"/>
    <w:rsid w:val="005E3489"/>
    <w:rsid w:val="005E531A"/>
    <w:rsid w:val="005E5418"/>
    <w:rsid w:val="005E61A3"/>
    <w:rsid w:val="005E71CB"/>
    <w:rsid w:val="005E780A"/>
    <w:rsid w:val="005E78B3"/>
    <w:rsid w:val="005F19CE"/>
    <w:rsid w:val="005F4908"/>
    <w:rsid w:val="005F7B1F"/>
    <w:rsid w:val="0060188C"/>
    <w:rsid w:val="00612FEA"/>
    <w:rsid w:val="00613205"/>
    <w:rsid w:val="00616E51"/>
    <w:rsid w:val="00617F85"/>
    <w:rsid w:val="00620096"/>
    <w:rsid w:val="0062155D"/>
    <w:rsid w:val="0062168D"/>
    <w:rsid w:val="00622050"/>
    <w:rsid w:val="0062684A"/>
    <w:rsid w:val="00626C18"/>
    <w:rsid w:val="00627A42"/>
    <w:rsid w:val="00631152"/>
    <w:rsid w:val="00632643"/>
    <w:rsid w:val="00642ED4"/>
    <w:rsid w:val="00643040"/>
    <w:rsid w:val="0064552C"/>
    <w:rsid w:val="00645EA7"/>
    <w:rsid w:val="00646F7C"/>
    <w:rsid w:val="00647809"/>
    <w:rsid w:val="0065220C"/>
    <w:rsid w:val="0065693D"/>
    <w:rsid w:val="006579D7"/>
    <w:rsid w:val="00660542"/>
    <w:rsid w:val="00665DD1"/>
    <w:rsid w:val="006728E7"/>
    <w:rsid w:val="00672BF6"/>
    <w:rsid w:val="0067739B"/>
    <w:rsid w:val="00682239"/>
    <w:rsid w:val="00685879"/>
    <w:rsid w:val="00686D0F"/>
    <w:rsid w:val="006873A9"/>
    <w:rsid w:val="00691DC8"/>
    <w:rsid w:val="006929C5"/>
    <w:rsid w:val="00693DC6"/>
    <w:rsid w:val="00695E5C"/>
    <w:rsid w:val="006A11DD"/>
    <w:rsid w:val="006A1201"/>
    <w:rsid w:val="006A2D8B"/>
    <w:rsid w:val="006A75CB"/>
    <w:rsid w:val="006B05C0"/>
    <w:rsid w:val="006B0BA7"/>
    <w:rsid w:val="006B3D61"/>
    <w:rsid w:val="006D0A36"/>
    <w:rsid w:val="006D4A19"/>
    <w:rsid w:val="006D78D9"/>
    <w:rsid w:val="006E0947"/>
    <w:rsid w:val="006E10C3"/>
    <w:rsid w:val="006E2FE6"/>
    <w:rsid w:val="006E310D"/>
    <w:rsid w:val="006E4302"/>
    <w:rsid w:val="006E722E"/>
    <w:rsid w:val="006F23FC"/>
    <w:rsid w:val="006F26E1"/>
    <w:rsid w:val="006F3178"/>
    <w:rsid w:val="006F7EE3"/>
    <w:rsid w:val="00700B44"/>
    <w:rsid w:val="0070529A"/>
    <w:rsid w:val="00705AA3"/>
    <w:rsid w:val="007109D7"/>
    <w:rsid w:val="00711A78"/>
    <w:rsid w:val="0071251E"/>
    <w:rsid w:val="007152A7"/>
    <w:rsid w:val="007200B8"/>
    <w:rsid w:val="007219AF"/>
    <w:rsid w:val="00732737"/>
    <w:rsid w:val="0073344B"/>
    <w:rsid w:val="007354CA"/>
    <w:rsid w:val="00736CCE"/>
    <w:rsid w:val="00741078"/>
    <w:rsid w:val="00742737"/>
    <w:rsid w:val="00744B25"/>
    <w:rsid w:val="007517C4"/>
    <w:rsid w:val="007533EF"/>
    <w:rsid w:val="0075733E"/>
    <w:rsid w:val="00757592"/>
    <w:rsid w:val="0076023C"/>
    <w:rsid w:val="007624E6"/>
    <w:rsid w:val="0076345F"/>
    <w:rsid w:val="007646A0"/>
    <w:rsid w:val="00764F63"/>
    <w:rsid w:val="007666C6"/>
    <w:rsid w:val="00766EE7"/>
    <w:rsid w:val="00767FB8"/>
    <w:rsid w:val="00786AAE"/>
    <w:rsid w:val="00792993"/>
    <w:rsid w:val="007A1B12"/>
    <w:rsid w:val="007B1CA1"/>
    <w:rsid w:val="007B3B60"/>
    <w:rsid w:val="007B470F"/>
    <w:rsid w:val="007B6615"/>
    <w:rsid w:val="007B7773"/>
    <w:rsid w:val="007C1D5D"/>
    <w:rsid w:val="007C4140"/>
    <w:rsid w:val="007C7002"/>
    <w:rsid w:val="007D1A2C"/>
    <w:rsid w:val="007D1F25"/>
    <w:rsid w:val="007D1F75"/>
    <w:rsid w:val="007D23A7"/>
    <w:rsid w:val="007D64BA"/>
    <w:rsid w:val="007E388F"/>
    <w:rsid w:val="007E432B"/>
    <w:rsid w:val="007E6765"/>
    <w:rsid w:val="007F13C9"/>
    <w:rsid w:val="007F46D4"/>
    <w:rsid w:val="007F5DA7"/>
    <w:rsid w:val="007F6CAC"/>
    <w:rsid w:val="007F726C"/>
    <w:rsid w:val="00810348"/>
    <w:rsid w:val="00811250"/>
    <w:rsid w:val="00812906"/>
    <w:rsid w:val="00812D00"/>
    <w:rsid w:val="00820010"/>
    <w:rsid w:val="00822B1F"/>
    <w:rsid w:val="00823488"/>
    <w:rsid w:val="00825879"/>
    <w:rsid w:val="0082695E"/>
    <w:rsid w:val="00830436"/>
    <w:rsid w:val="00837C43"/>
    <w:rsid w:val="00840556"/>
    <w:rsid w:val="00840CE3"/>
    <w:rsid w:val="008415A6"/>
    <w:rsid w:val="00844FD5"/>
    <w:rsid w:val="008501D5"/>
    <w:rsid w:val="00850F32"/>
    <w:rsid w:val="008537B1"/>
    <w:rsid w:val="00857ADC"/>
    <w:rsid w:val="00860B83"/>
    <w:rsid w:val="00870591"/>
    <w:rsid w:val="008719CD"/>
    <w:rsid w:val="0087251F"/>
    <w:rsid w:val="00874237"/>
    <w:rsid w:val="00881E50"/>
    <w:rsid w:val="00892888"/>
    <w:rsid w:val="00892C11"/>
    <w:rsid w:val="00893056"/>
    <w:rsid w:val="00896FE1"/>
    <w:rsid w:val="008A0198"/>
    <w:rsid w:val="008A3CC0"/>
    <w:rsid w:val="008A7113"/>
    <w:rsid w:val="008B0029"/>
    <w:rsid w:val="008B039B"/>
    <w:rsid w:val="008B0E2A"/>
    <w:rsid w:val="008B4733"/>
    <w:rsid w:val="008B78A0"/>
    <w:rsid w:val="008B7DA8"/>
    <w:rsid w:val="008C12E6"/>
    <w:rsid w:val="008C4B57"/>
    <w:rsid w:val="008C5E0C"/>
    <w:rsid w:val="008C686A"/>
    <w:rsid w:val="008D27FF"/>
    <w:rsid w:val="008D29BD"/>
    <w:rsid w:val="008D3040"/>
    <w:rsid w:val="008D39C1"/>
    <w:rsid w:val="008D4668"/>
    <w:rsid w:val="008E2D24"/>
    <w:rsid w:val="008E4536"/>
    <w:rsid w:val="008E51C6"/>
    <w:rsid w:val="008E590B"/>
    <w:rsid w:val="008F6C55"/>
    <w:rsid w:val="0090087F"/>
    <w:rsid w:val="00902297"/>
    <w:rsid w:val="00903252"/>
    <w:rsid w:val="00904309"/>
    <w:rsid w:val="009129CC"/>
    <w:rsid w:val="00913B37"/>
    <w:rsid w:val="00916784"/>
    <w:rsid w:val="009255B3"/>
    <w:rsid w:val="00925AF6"/>
    <w:rsid w:val="009344C9"/>
    <w:rsid w:val="00937B53"/>
    <w:rsid w:val="00941EB7"/>
    <w:rsid w:val="00945DAA"/>
    <w:rsid w:val="00947BB3"/>
    <w:rsid w:val="009505CE"/>
    <w:rsid w:val="009529C4"/>
    <w:rsid w:val="00952D6F"/>
    <w:rsid w:val="00954543"/>
    <w:rsid w:val="00955CF3"/>
    <w:rsid w:val="00955DF6"/>
    <w:rsid w:val="00956D6A"/>
    <w:rsid w:val="00962956"/>
    <w:rsid w:val="00962A1B"/>
    <w:rsid w:val="00964AE6"/>
    <w:rsid w:val="009666BE"/>
    <w:rsid w:val="009676BD"/>
    <w:rsid w:val="00967DEA"/>
    <w:rsid w:val="00972227"/>
    <w:rsid w:val="009722E1"/>
    <w:rsid w:val="00973172"/>
    <w:rsid w:val="00973F3D"/>
    <w:rsid w:val="00974C87"/>
    <w:rsid w:val="00974F65"/>
    <w:rsid w:val="009812B4"/>
    <w:rsid w:val="00982239"/>
    <w:rsid w:val="00982867"/>
    <w:rsid w:val="009852F9"/>
    <w:rsid w:val="00986367"/>
    <w:rsid w:val="00986CF0"/>
    <w:rsid w:val="00991687"/>
    <w:rsid w:val="00994878"/>
    <w:rsid w:val="009957F8"/>
    <w:rsid w:val="009A2240"/>
    <w:rsid w:val="009B1ABE"/>
    <w:rsid w:val="009B3FCA"/>
    <w:rsid w:val="009B4780"/>
    <w:rsid w:val="009B5486"/>
    <w:rsid w:val="009B6741"/>
    <w:rsid w:val="009B7E45"/>
    <w:rsid w:val="009C0BB3"/>
    <w:rsid w:val="009C6C71"/>
    <w:rsid w:val="009C7E82"/>
    <w:rsid w:val="009D1289"/>
    <w:rsid w:val="009D1A03"/>
    <w:rsid w:val="009D2AA5"/>
    <w:rsid w:val="009E26F4"/>
    <w:rsid w:val="009E2D61"/>
    <w:rsid w:val="009F0AC7"/>
    <w:rsid w:val="009F1CE1"/>
    <w:rsid w:val="009F376C"/>
    <w:rsid w:val="009F5FC4"/>
    <w:rsid w:val="009F7A9F"/>
    <w:rsid w:val="00A04607"/>
    <w:rsid w:val="00A071EA"/>
    <w:rsid w:val="00A1186A"/>
    <w:rsid w:val="00A161F6"/>
    <w:rsid w:val="00A16BB5"/>
    <w:rsid w:val="00A17C1E"/>
    <w:rsid w:val="00A20FA3"/>
    <w:rsid w:val="00A21197"/>
    <w:rsid w:val="00A22906"/>
    <w:rsid w:val="00A24017"/>
    <w:rsid w:val="00A2757F"/>
    <w:rsid w:val="00A328B5"/>
    <w:rsid w:val="00A4164D"/>
    <w:rsid w:val="00A426AF"/>
    <w:rsid w:val="00A42F14"/>
    <w:rsid w:val="00A4315F"/>
    <w:rsid w:val="00A435FB"/>
    <w:rsid w:val="00A50620"/>
    <w:rsid w:val="00A51AE2"/>
    <w:rsid w:val="00A51BA8"/>
    <w:rsid w:val="00A52ACF"/>
    <w:rsid w:val="00A56888"/>
    <w:rsid w:val="00A615F3"/>
    <w:rsid w:val="00A61620"/>
    <w:rsid w:val="00A61A53"/>
    <w:rsid w:val="00A639EB"/>
    <w:rsid w:val="00A666B7"/>
    <w:rsid w:val="00A7008A"/>
    <w:rsid w:val="00A71A62"/>
    <w:rsid w:val="00A74ADB"/>
    <w:rsid w:val="00A75EFE"/>
    <w:rsid w:val="00A7662B"/>
    <w:rsid w:val="00A81EEC"/>
    <w:rsid w:val="00A82980"/>
    <w:rsid w:val="00A8384E"/>
    <w:rsid w:val="00A84AE7"/>
    <w:rsid w:val="00A84D84"/>
    <w:rsid w:val="00A851BB"/>
    <w:rsid w:val="00A86C39"/>
    <w:rsid w:val="00A86D42"/>
    <w:rsid w:val="00A91440"/>
    <w:rsid w:val="00A9638E"/>
    <w:rsid w:val="00A966C0"/>
    <w:rsid w:val="00A96753"/>
    <w:rsid w:val="00A9685E"/>
    <w:rsid w:val="00AA0285"/>
    <w:rsid w:val="00AA090C"/>
    <w:rsid w:val="00AA3D3A"/>
    <w:rsid w:val="00AA4D19"/>
    <w:rsid w:val="00AA567A"/>
    <w:rsid w:val="00AB4091"/>
    <w:rsid w:val="00AB4544"/>
    <w:rsid w:val="00AB4B7B"/>
    <w:rsid w:val="00AC15BB"/>
    <w:rsid w:val="00AC2936"/>
    <w:rsid w:val="00AC3C80"/>
    <w:rsid w:val="00AC59A1"/>
    <w:rsid w:val="00AC7221"/>
    <w:rsid w:val="00AD4E22"/>
    <w:rsid w:val="00AD6140"/>
    <w:rsid w:val="00AD77A6"/>
    <w:rsid w:val="00AD7931"/>
    <w:rsid w:val="00AE1034"/>
    <w:rsid w:val="00AE1A4F"/>
    <w:rsid w:val="00AF092B"/>
    <w:rsid w:val="00AF69D0"/>
    <w:rsid w:val="00AF6D5F"/>
    <w:rsid w:val="00B016D4"/>
    <w:rsid w:val="00B0194F"/>
    <w:rsid w:val="00B03D25"/>
    <w:rsid w:val="00B05478"/>
    <w:rsid w:val="00B07FEE"/>
    <w:rsid w:val="00B1058C"/>
    <w:rsid w:val="00B10EAC"/>
    <w:rsid w:val="00B12D5C"/>
    <w:rsid w:val="00B16B6B"/>
    <w:rsid w:val="00B21DAB"/>
    <w:rsid w:val="00B23EFD"/>
    <w:rsid w:val="00B26033"/>
    <w:rsid w:val="00B267EF"/>
    <w:rsid w:val="00B26E85"/>
    <w:rsid w:val="00B32C00"/>
    <w:rsid w:val="00B33600"/>
    <w:rsid w:val="00B33FF1"/>
    <w:rsid w:val="00B4443E"/>
    <w:rsid w:val="00B44E42"/>
    <w:rsid w:val="00B45C42"/>
    <w:rsid w:val="00B52A09"/>
    <w:rsid w:val="00B5522B"/>
    <w:rsid w:val="00B63BB3"/>
    <w:rsid w:val="00B6578F"/>
    <w:rsid w:val="00B674E9"/>
    <w:rsid w:val="00B714CB"/>
    <w:rsid w:val="00B8041D"/>
    <w:rsid w:val="00B812FC"/>
    <w:rsid w:val="00B82072"/>
    <w:rsid w:val="00B85132"/>
    <w:rsid w:val="00B85926"/>
    <w:rsid w:val="00B91857"/>
    <w:rsid w:val="00B9310E"/>
    <w:rsid w:val="00B97FA3"/>
    <w:rsid w:val="00BA21DB"/>
    <w:rsid w:val="00BA2430"/>
    <w:rsid w:val="00BA77AC"/>
    <w:rsid w:val="00BA7A9D"/>
    <w:rsid w:val="00BB1599"/>
    <w:rsid w:val="00BB28B8"/>
    <w:rsid w:val="00BB48A2"/>
    <w:rsid w:val="00BB697F"/>
    <w:rsid w:val="00BB77D2"/>
    <w:rsid w:val="00BC1FF0"/>
    <w:rsid w:val="00BC22E3"/>
    <w:rsid w:val="00BC3FBF"/>
    <w:rsid w:val="00BC4B55"/>
    <w:rsid w:val="00BC4D9C"/>
    <w:rsid w:val="00BD0458"/>
    <w:rsid w:val="00BD3BFF"/>
    <w:rsid w:val="00BD60B2"/>
    <w:rsid w:val="00BD6CE9"/>
    <w:rsid w:val="00BD7D86"/>
    <w:rsid w:val="00BE0C02"/>
    <w:rsid w:val="00BE62AB"/>
    <w:rsid w:val="00BF6154"/>
    <w:rsid w:val="00BF67B2"/>
    <w:rsid w:val="00BF786E"/>
    <w:rsid w:val="00BF7980"/>
    <w:rsid w:val="00C00FFC"/>
    <w:rsid w:val="00C04C63"/>
    <w:rsid w:val="00C04FDB"/>
    <w:rsid w:val="00C06E1A"/>
    <w:rsid w:val="00C109D4"/>
    <w:rsid w:val="00C12CF4"/>
    <w:rsid w:val="00C15A87"/>
    <w:rsid w:val="00C16B8A"/>
    <w:rsid w:val="00C215E9"/>
    <w:rsid w:val="00C222BD"/>
    <w:rsid w:val="00C23C09"/>
    <w:rsid w:val="00C25C3B"/>
    <w:rsid w:val="00C30213"/>
    <w:rsid w:val="00C30398"/>
    <w:rsid w:val="00C303FA"/>
    <w:rsid w:val="00C30BC6"/>
    <w:rsid w:val="00C31FC9"/>
    <w:rsid w:val="00C32DEC"/>
    <w:rsid w:val="00C34642"/>
    <w:rsid w:val="00C4320B"/>
    <w:rsid w:val="00C44A91"/>
    <w:rsid w:val="00C45DEC"/>
    <w:rsid w:val="00C47E41"/>
    <w:rsid w:val="00C50340"/>
    <w:rsid w:val="00C50713"/>
    <w:rsid w:val="00C5243A"/>
    <w:rsid w:val="00C53513"/>
    <w:rsid w:val="00C548F3"/>
    <w:rsid w:val="00C56622"/>
    <w:rsid w:val="00C56BE8"/>
    <w:rsid w:val="00C66264"/>
    <w:rsid w:val="00C663C2"/>
    <w:rsid w:val="00C66895"/>
    <w:rsid w:val="00C6709E"/>
    <w:rsid w:val="00C70D46"/>
    <w:rsid w:val="00C74C2C"/>
    <w:rsid w:val="00C75420"/>
    <w:rsid w:val="00C75B80"/>
    <w:rsid w:val="00C76951"/>
    <w:rsid w:val="00C7725B"/>
    <w:rsid w:val="00C8294C"/>
    <w:rsid w:val="00C8592F"/>
    <w:rsid w:val="00C90834"/>
    <w:rsid w:val="00C90F48"/>
    <w:rsid w:val="00C91FF0"/>
    <w:rsid w:val="00C9714E"/>
    <w:rsid w:val="00CA13AE"/>
    <w:rsid w:val="00CB3BC1"/>
    <w:rsid w:val="00CB3F5F"/>
    <w:rsid w:val="00CB41B2"/>
    <w:rsid w:val="00CB48FE"/>
    <w:rsid w:val="00CB7E64"/>
    <w:rsid w:val="00CC27C9"/>
    <w:rsid w:val="00CD0DC4"/>
    <w:rsid w:val="00CD3D70"/>
    <w:rsid w:val="00CD488D"/>
    <w:rsid w:val="00CD63CA"/>
    <w:rsid w:val="00CE1BE5"/>
    <w:rsid w:val="00CE1E05"/>
    <w:rsid w:val="00CE6B05"/>
    <w:rsid w:val="00CE6CB0"/>
    <w:rsid w:val="00CE7603"/>
    <w:rsid w:val="00CF2DE3"/>
    <w:rsid w:val="00CF3FEC"/>
    <w:rsid w:val="00CF7503"/>
    <w:rsid w:val="00D00835"/>
    <w:rsid w:val="00D03F0C"/>
    <w:rsid w:val="00D12607"/>
    <w:rsid w:val="00D1285E"/>
    <w:rsid w:val="00D14493"/>
    <w:rsid w:val="00D162EA"/>
    <w:rsid w:val="00D165C5"/>
    <w:rsid w:val="00D216FD"/>
    <w:rsid w:val="00D26C90"/>
    <w:rsid w:val="00D27D30"/>
    <w:rsid w:val="00D31435"/>
    <w:rsid w:val="00D31779"/>
    <w:rsid w:val="00D3239B"/>
    <w:rsid w:val="00D32A28"/>
    <w:rsid w:val="00D3414E"/>
    <w:rsid w:val="00D355C7"/>
    <w:rsid w:val="00D3754C"/>
    <w:rsid w:val="00D40082"/>
    <w:rsid w:val="00D41FF8"/>
    <w:rsid w:val="00D4244D"/>
    <w:rsid w:val="00D43052"/>
    <w:rsid w:val="00D444EC"/>
    <w:rsid w:val="00D50EF6"/>
    <w:rsid w:val="00D57931"/>
    <w:rsid w:val="00D57971"/>
    <w:rsid w:val="00D57A82"/>
    <w:rsid w:val="00D63152"/>
    <w:rsid w:val="00D632A8"/>
    <w:rsid w:val="00D655D0"/>
    <w:rsid w:val="00D657ED"/>
    <w:rsid w:val="00D719F0"/>
    <w:rsid w:val="00D752E9"/>
    <w:rsid w:val="00D809A6"/>
    <w:rsid w:val="00D85142"/>
    <w:rsid w:val="00D869AB"/>
    <w:rsid w:val="00D93224"/>
    <w:rsid w:val="00D93757"/>
    <w:rsid w:val="00D93D44"/>
    <w:rsid w:val="00D9531B"/>
    <w:rsid w:val="00DA0E06"/>
    <w:rsid w:val="00DA2795"/>
    <w:rsid w:val="00DA366C"/>
    <w:rsid w:val="00DA4270"/>
    <w:rsid w:val="00DA747C"/>
    <w:rsid w:val="00DB2A8A"/>
    <w:rsid w:val="00DB6020"/>
    <w:rsid w:val="00DC170C"/>
    <w:rsid w:val="00DC67D8"/>
    <w:rsid w:val="00DD194C"/>
    <w:rsid w:val="00DD48A4"/>
    <w:rsid w:val="00DD7318"/>
    <w:rsid w:val="00DE1C68"/>
    <w:rsid w:val="00DE1FC3"/>
    <w:rsid w:val="00DE3302"/>
    <w:rsid w:val="00DE3411"/>
    <w:rsid w:val="00DF2C8E"/>
    <w:rsid w:val="00DF417F"/>
    <w:rsid w:val="00DF72CC"/>
    <w:rsid w:val="00E02A20"/>
    <w:rsid w:val="00E05F68"/>
    <w:rsid w:val="00E060C1"/>
    <w:rsid w:val="00E07BB8"/>
    <w:rsid w:val="00E11BB4"/>
    <w:rsid w:val="00E11BE1"/>
    <w:rsid w:val="00E12245"/>
    <w:rsid w:val="00E12444"/>
    <w:rsid w:val="00E1252B"/>
    <w:rsid w:val="00E168E1"/>
    <w:rsid w:val="00E16C9F"/>
    <w:rsid w:val="00E26B44"/>
    <w:rsid w:val="00E27EAB"/>
    <w:rsid w:val="00E303D4"/>
    <w:rsid w:val="00E36924"/>
    <w:rsid w:val="00E42D8C"/>
    <w:rsid w:val="00E44A78"/>
    <w:rsid w:val="00E520CA"/>
    <w:rsid w:val="00E56ADE"/>
    <w:rsid w:val="00E600A3"/>
    <w:rsid w:val="00E61892"/>
    <w:rsid w:val="00E629D4"/>
    <w:rsid w:val="00E64F41"/>
    <w:rsid w:val="00E651AB"/>
    <w:rsid w:val="00E71DB7"/>
    <w:rsid w:val="00E7542D"/>
    <w:rsid w:val="00E812EC"/>
    <w:rsid w:val="00E81A24"/>
    <w:rsid w:val="00E8582C"/>
    <w:rsid w:val="00E87850"/>
    <w:rsid w:val="00E908A6"/>
    <w:rsid w:val="00E92362"/>
    <w:rsid w:val="00E92AD9"/>
    <w:rsid w:val="00E9307D"/>
    <w:rsid w:val="00E95CBC"/>
    <w:rsid w:val="00E96B07"/>
    <w:rsid w:val="00EA0AED"/>
    <w:rsid w:val="00EA0F72"/>
    <w:rsid w:val="00EA1862"/>
    <w:rsid w:val="00EA2AF7"/>
    <w:rsid w:val="00EA523F"/>
    <w:rsid w:val="00EA7E5C"/>
    <w:rsid w:val="00EB12E4"/>
    <w:rsid w:val="00EC0B1C"/>
    <w:rsid w:val="00EC102A"/>
    <w:rsid w:val="00EC14A4"/>
    <w:rsid w:val="00EC3069"/>
    <w:rsid w:val="00EC37BD"/>
    <w:rsid w:val="00EC4F54"/>
    <w:rsid w:val="00EC6946"/>
    <w:rsid w:val="00EC76C0"/>
    <w:rsid w:val="00ED03F2"/>
    <w:rsid w:val="00ED2F58"/>
    <w:rsid w:val="00ED50CB"/>
    <w:rsid w:val="00ED5C26"/>
    <w:rsid w:val="00ED5FC5"/>
    <w:rsid w:val="00EE1FE6"/>
    <w:rsid w:val="00EE2894"/>
    <w:rsid w:val="00EE30FA"/>
    <w:rsid w:val="00EE4CCC"/>
    <w:rsid w:val="00EF00B1"/>
    <w:rsid w:val="00EF23E5"/>
    <w:rsid w:val="00EF50DA"/>
    <w:rsid w:val="00F013C4"/>
    <w:rsid w:val="00F02749"/>
    <w:rsid w:val="00F03776"/>
    <w:rsid w:val="00F05875"/>
    <w:rsid w:val="00F1219B"/>
    <w:rsid w:val="00F13BFE"/>
    <w:rsid w:val="00F13C13"/>
    <w:rsid w:val="00F1424C"/>
    <w:rsid w:val="00F21D9E"/>
    <w:rsid w:val="00F24D0B"/>
    <w:rsid w:val="00F2573C"/>
    <w:rsid w:val="00F25EBD"/>
    <w:rsid w:val="00F26D35"/>
    <w:rsid w:val="00F30516"/>
    <w:rsid w:val="00F34A13"/>
    <w:rsid w:val="00F416A1"/>
    <w:rsid w:val="00F4736C"/>
    <w:rsid w:val="00F520A8"/>
    <w:rsid w:val="00F5497D"/>
    <w:rsid w:val="00F565B6"/>
    <w:rsid w:val="00F57C04"/>
    <w:rsid w:val="00F60E31"/>
    <w:rsid w:val="00F618C5"/>
    <w:rsid w:val="00F633D5"/>
    <w:rsid w:val="00F65176"/>
    <w:rsid w:val="00F653B1"/>
    <w:rsid w:val="00F71287"/>
    <w:rsid w:val="00F72417"/>
    <w:rsid w:val="00F7391F"/>
    <w:rsid w:val="00F75AC8"/>
    <w:rsid w:val="00F76D07"/>
    <w:rsid w:val="00F77B1B"/>
    <w:rsid w:val="00F80AD1"/>
    <w:rsid w:val="00F81B40"/>
    <w:rsid w:val="00F82833"/>
    <w:rsid w:val="00F86BE6"/>
    <w:rsid w:val="00F917C8"/>
    <w:rsid w:val="00F91A0D"/>
    <w:rsid w:val="00F91A9C"/>
    <w:rsid w:val="00F94EC1"/>
    <w:rsid w:val="00F953CB"/>
    <w:rsid w:val="00FA3733"/>
    <w:rsid w:val="00FA4D4A"/>
    <w:rsid w:val="00FA54F1"/>
    <w:rsid w:val="00FB07D5"/>
    <w:rsid w:val="00FB2292"/>
    <w:rsid w:val="00FB236D"/>
    <w:rsid w:val="00FB4B9B"/>
    <w:rsid w:val="00FC299F"/>
    <w:rsid w:val="00FC4192"/>
    <w:rsid w:val="00FC5039"/>
    <w:rsid w:val="00FC6348"/>
    <w:rsid w:val="00FC699E"/>
    <w:rsid w:val="00FC793B"/>
    <w:rsid w:val="00FD3C8B"/>
    <w:rsid w:val="00FD3D39"/>
    <w:rsid w:val="00FD7266"/>
    <w:rsid w:val="00FE01AF"/>
    <w:rsid w:val="00FE1DDD"/>
    <w:rsid w:val="00FE58C9"/>
    <w:rsid w:val="00FE5A56"/>
    <w:rsid w:val="00FE67F8"/>
    <w:rsid w:val="00FE7443"/>
    <w:rsid w:val="00FE7BCB"/>
    <w:rsid w:val="00FF08B8"/>
    <w:rsid w:val="00FF4951"/>
    <w:rsid w:val="00FF4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15:chartTrackingRefBased/>
  <w15:docId w15:val="{63C12994-F60B-439C-A176-4B71215C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2A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E78B3"/>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2A5EBC"/>
    <w:pPr>
      <w:ind w:left="720"/>
      <w:contextualSpacing/>
    </w:pPr>
  </w:style>
  <w:style w:type="character" w:styleId="Hyperlink">
    <w:name w:val="Hyperlink"/>
    <w:basedOn w:val="Standaardalinea-lettertype"/>
    <w:uiPriority w:val="99"/>
    <w:unhideWhenUsed/>
    <w:rsid w:val="00012B80"/>
    <w:rPr>
      <w:color w:val="0000FF" w:themeColor="hyperlink"/>
      <w:u w:val="single"/>
    </w:rPr>
  </w:style>
  <w:style w:type="paragraph" w:styleId="Geenafstand">
    <w:name w:val="No Spacing"/>
    <w:uiPriority w:val="1"/>
    <w:qFormat/>
    <w:rsid w:val="00837C43"/>
    <w:pPr>
      <w:spacing w:after="0" w:line="240" w:lineRule="auto"/>
    </w:pPr>
  </w:style>
  <w:style w:type="paragraph" w:styleId="Ballontekst">
    <w:name w:val="Balloon Text"/>
    <w:basedOn w:val="Standaard"/>
    <w:link w:val="BallontekstChar"/>
    <w:uiPriority w:val="99"/>
    <w:semiHidden/>
    <w:unhideWhenUsed/>
    <w:rsid w:val="007219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1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046">
      <w:bodyDiv w:val="1"/>
      <w:marLeft w:val="0"/>
      <w:marRight w:val="0"/>
      <w:marTop w:val="0"/>
      <w:marBottom w:val="0"/>
      <w:divBdr>
        <w:top w:val="none" w:sz="0" w:space="0" w:color="auto"/>
        <w:left w:val="none" w:sz="0" w:space="0" w:color="auto"/>
        <w:bottom w:val="none" w:sz="0" w:space="0" w:color="auto"/>
        <w:right w:val="none" w:sz="0" w:space="0" w:color="auto"/>
      </w:divBdr>
    </w:div>
    <w:div w:id="690494215">
      <w:bodyDiv w:val="1"/>
      <w:marLeft w:val="0"/>
      <w:marRight w:val="0"/>
      <w:marTop w:val="0"/>
      <w:marBottom w:val="0"/>
      <w:divBdr>
        <w:top w:val="none" w:sz="0" w:space="0" w:color="auto"/>
        <w:left w:val="none" w:sz="0" w:space="0" w:color="auto"/>
        <w:bottom w:val="none" w:sz="0" w:space="0" w:color="auto"/>
        <w:right w:val="none" w:sz="0" w:space="0" w:color="auto"/>
      </w:divBdr>
    </w:div>
    <w:div w:id="690640950">
      <w:bodyDiv w:val="1"/>
      <w:marLeft w:val="0"/>
      <w:marRight w:val="0"/>
      <w:marTop w:val="0"/>
      <w:marBottom w:val="0"/>
      <w:divBdr>
        <w:top w:val="none" w:sz="0" w:space="0" w:color="auto"/>
        <w:left w:val="none" w:sz="0" w:space="0" w:color="auto"/>
        <w:bottom w:val="none" w:sz="0" w:space="0" w:color="auto"/>
        <w:right w:val="none" w:sz="0" w:space="0" w:color="auto"/>
      </w:divBdr>
    </w:div>
    <w:div w:id="959144929">
      <w:bodyDiv w:val="1"/>
      <w:marLeft w:val="0"/>
      <w:marRight w:val="0"/>
      <w:marTop w:val="0"/>
      <w:marBottom w:val="0"/>
      <w:divBdr>
        <w:top w:val="none" w:sz="0" w:space="0" w:color="auto"/>
        <w:left w:val="none" w:sz="0" w:space="0" w:color="auto"/>
        <w:bottom w:val="none" w:sz="0" w:space="0" w:color="auto"/>
        <w:right w:val="none" w:sz="0" w:space="0" w:color="auto"/>
      </w:divBdr>
    </w:div>
    <w:div w:id="1770271533">
      <w:bodyDiv w:val="1"/>
      <w:marLeft w:val="0"/>
      <w:marRight w:val="0"/>
      <w:marTop w:val="0"/>
      <w:marBottom w:val="0"/>
      <w:divBdr>
        <w:top w:val="none" w:sz="0" w:space="0" w:color="auto"/>
        <w:left w:val="none" w:sz="0" w:space="0" w:color="auto"/>
        <w:bottom w:val="none" w:sz="0" w:space="0" w:color="auto"/>
        <w:right w:val="none" w:sz="0" w:space="0" w:color="auto"/>
      </w:divBdr>
    </w:div>
    <w:div w:id="19201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wangerwijz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2632</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Rivas Zorggroep</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Goossen</dc:creator>
  <cp:keywords/>
  <dc:description/>
  <cp:lastModifiedBy>Carina Maas</cp:lastModifiedBy>
  <cp:revision>2</cp:revision>
  <cp:lastPrinted>2017-08-31T07:38:00Z</cp:lastPrinted>
  <dcterms:created xsi:type="dcterms:W3CDTF">2017-08-31T07:41:00Z</dcterms:created>
  <dcterms:modified xsi:type="dcterms:W3CDTF">2017-08-31T07:41:00Z</dcterms:modified>
</cp:coreProperties>
</file>